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tabs>
          <w:tab w:pos="8019" w:val="left" w:leader="none"/>
        </w:tabs>
        <w:spacing w:before="65"/>
      </w:pPr>
      <w:r>
        <w:rPr/>
        <w:t>ESE</w:t>
      </w:r>
      <w:r>
        <w:rPr>
          <w:spacing w:val="-3"/>
        </w:rPr>
        <w:t> </w:t>
      </w:r>
      <w:r>
        <w:rPr/>
        <w:t>585</w:t>
      </w:r>
      <w:r>
        <w:rPr>
          <w:spacing w:val="-1"/>
        </w:rPr>
        <w:t> </w:t>
      </w:r>
      <w:r>
        <w:rPr/>
        <w:t>Nanoscale</w:t>
      </w:r>
      <w:r>
        <w:rPr>
          <w:spacing w:val="-1"/>
        </w:rPr>
        <w:t> </w:t>
      </w:r>
      <w:r>
        <w:rPr/>
        <w:t>Integrated</w:t>
      </w:r>
      <w:r>
        <w:rPr>
          <w:spacing w:val="-1"/>
        </w:rPr>
        <w:t> </w:t>
      </w:r>
      <w:r>
        <w:rPr/>
        <w:t>Circuit </w:t>
      </w:r>
      <w:r>
        <w:rPr>
          <w:spacing w:val="-2"/>
        </w:rPr>
        <w:t>Design</w:t>
      </w:r>
      <w:r>
        <w:rPr/>
        <w:tab/>
        <w:t>Spring</w:t>
      </w:r>
      <w:r>
        <w:rPr>
          <w:spacing w:val="-1"/>
        </w:rPr>
        <w:t> </w:t>
      </w:r>
      <w:r>
        <w:rPr>
          <w:spacing w:val="-4"/>
        </w:rPr>
        <w:t>2019</w:t>
      </w:r>
    </w:p>
    <w:p>
      <w:pPr>
        <w:pStyle w:val="BodyText"/>
        <w:spacing w:before="110"/>
        <w:ind w:firstLine="0"/>
        <w:rPr>
          <w:b/>
          <w:sz w:val="24"/>
        </w:rPr>
      </w:pPr>
    </w:p>
    <w:p>
      <w:pPr>
        <w:spacing w:before="0"/>
        <w:ind w:left="100" w:right="0" w:firstLine="0"/>
        <w:jc w:val="left"/>
        <w:rPr>
          <w:sz w:val="24"/>
        </w:rPr>
      </w:pPr>
      <w:r>
        <w:rPr>
          <w:b/>
          <w:sz w:val="24"/>
        </w:rPr>
        <w:t>Instructor:</w:t>
      </w:r>
      <w:r>
        <w:rPr>
          <w:b/>
          <w:spacing w:val="-4"/>
          <w:sz w:val="24"/>
        </w:rPr>
        <w:t> </w:t>
      </w:r>
      <w:r>
        <w:rPr>
          <w:sz w:val="24"/>
        </w:rPr>
        <w:t>Emre</w:t>
      </w:r>
      <w:r>
        <w:rPr>
          <w:spacing w:val="-2"/>
          <w:sz w:val="24"/>
        </w:rPr>
        <w:t> Salman</w:t>
      </w:r>
    </w:p>
    <w:p>
      <w:pPr>
        <w:spacing w:before="41"/>
        <w:ind w:left="100" w:right="0" w:firstLine="0"/>
        <w:jc w:val="left"/>
        <w:rPr>
          <w:sz w:val="24"/>
        </w:rPr>
      </w:pPr>
      <w:r>
        <w:rPr>
          <w:b/>
          <w:sz w:val="24"/>
        </w:rPr>
        <w:t>E-mail:</w:t>
      </w:r>
      <w:r>
        <w:rPr>
          <w:b/>
          <w:spacing w:val="-1"/>
          <w:sz w:val="24"/>
        </w:rPr>
        <w:t> </w:t>
      </w:r>
      <w:hyperlink r:id="rId5">
        <w:r>
          <w:rPr>
            <w:spacing w:val="-2"/>
            <w:sz w:val="24"/>
          </w:rPr>
          <w:t>emre.salman@stonybrook.edu</w:t>
        </w:r>
      </w:hyperlink>
    </w:p>
    <w:p>
      <w:pPr>
        <w:spacing w:before="41"/>
        <w:ind w:left="100" w:right="0" w:firstLine="0"/>
        <w:jc w:val="left"/>
        <w:rPr>
          <w:sz w:val="24"/>
        </w:rPr>
      </w:pPr>
      <w:r>
        <w:rPr>
          <w:b/>
          <w:sz w:val="24"/>
        </w:rPr>
        <w:t>Office:</w:t>
      </w:r>
      <w:r>
        <w:rPr>
          <w:b/>
          <w:spacing w:val="-4"/>
          <w:sz w:val="24"/>
        </w:rPr>
        <w:t> </w:t>
      </w:r>
      <w:r>
        <w:rPr>
          <w:sz w:val="24"/>
        </w:rPr>
        <w:t>Room 257,</w:t>
      </w:r>
      <w:r>
        <w:rPr>
          <w:spacing w:val="-2"/>
          <w:sz w:val="24"/>
        </w:rPr>
        <w:t> </w:t>
      </w:r>
      <w:r>
        <w:rPr>
          <w:sz w:val="24"/>
        </w:rPr>
        <w:t>Light</w:t>
      </w:r>
      <w:r>
        <w:rPr>
          <w:spacing w:val="-1"/>
          <w:sz w:val="24"/>
        </w:rPr>
        <w:t> </w:t>
      </w:r>
      <w:r>
        <w:rPr>
          <w:sz w:val="24"/>
        </w:rPr>
        <w:t>Engineering </w:t>
      </w:r>
      <w:r>
        <w:rPr>
          <w:spacing w:val="-2"/>
          <w:sz w:val="24"/>
        </w:rPr>
        <w:t>Building</w:t>
      </w:r>
    </w:p>
    <w:p>
      <w:pPr>
        <w:spacing w:before="41"/>
        <w:ind w:left="100" w:right="0" w:firstLine="0"/>
        <w:jc w:val="left"/>
        <w:rPr>
          <w:sz w:val="24"/>
        </w:rPr>
      </w:pPr>
      <w:r>
        <w:rPr>
          <w:b/>
          <w:sz w:val="24"/>
        </w:rPr>
        <w:t>Office</w:t>
      </w:r>
      <w:r>
        <w:rPr>
          <w:b/>
          <w:spacing w:val="-1"/>
          <w:sz w:val="24"/>
        </w:rPr>
        <w:t> </w:t>
      </w:r>
      <w:r>
        <w:rPr>
          <w:b/>
          <w:sz w:val="24"/>
        </w:rPr>
        <w:t>hours:</w:t>
      </w:r>
      <w:r>
        <w:rPr>
          <w:b/>
          <w:spacing w:val="-2"/>
          <w:sz w:val="24"/>
        </w:rPr>
        <w:t> </w:t>
      </w:r>
      <w:r>
        <w:rPr>
          <w:sz w:val="24"/>
        </w:rPr>
        <w:t>Wednesdays</w:t>
      </w:r>
      <w:r>
        <w:rPr>
          <w:spacing w:val="-2"/>
          <w:sz w:val="24"/>
        </w:rPr>
        <w:t> </w:t>
      </w:r>
      <w:r>
        <w:rPr>
          <w:sz w:val="24"/>
        </w:rPr>
        <w:t>9:30</w:t>
      </w:r>
      <w:r>
        <w:rPr>
          <w:spacing w:val="-1"/>
          <w:sz w:val="24"/>
        </w:rPr>
        <w:t> </w:t>
      </w:r>
      <w:r>
        <w:rPr>
          <w:sz w:val="24"/>
        </w:rPr>
        <w:t>am</w:t>
      </w:r>
      <w:r>
        <w:rPr>
          <w:spacing w:val="-2"/>
          <w:sz w:val="24"/>
        </w:rPr>
        <w:t> </w:t>
      </w:r>
      <w:r>
        <w:rPr>
          <w:sz w:val="24"/>
        </w:rPr>
        <w:t>to</w:t>
      </w:r>
      <w:r>
        <w:rPr>
          <w:spacing w:val="-2"/>
          <w:sz w:val="24"/>
        </w:rPr>
        <w:t> </w:t>
      </w:r>
      <w:r>
        <w:rPr>
          <w:sz w:val="24"/>
        </w:rPr>
        <w:t>11:30 am</w:t>
      </w:r>
      <w:r>
        <w:rPr>
          <w:spacing w:val="-1"/>
          <w:sz w:val="24"/>
        </w:rPr>
        <w:t> </w:t>
      </w:r>
      <w:r>
        <w:rPr>
          <w:sz w:val="24"/>
        </w:rPr>
        <w:t>and</w:t>
      </w:r>
      <w:r>
        <w:rPr>
          <w:spacing w:val="-1"/>
          <w:sz w:val="24"/>
        </w:rPr>
        <w:t> </w:t>
      </w:r>
      <w:r>
        <w:rPr>
          <w:sz w:val="24"/>
        </w:rPr>
        <w:t>Thursdays</w:t>
      </w:r>
      <w:r>
        <w:rPr>
          <w:spacing w:val="-1"/>
          <w:sz w:val="24"/>
        </w:rPr>
        <w:t> </w:t>
      </w:r>
      <w:r>
        <w:rPr>
          <w:sz w:val="24"/>
        </w:rPr>
        <w:t>11 am</w:t>
      </w:r>
      <w:r>
        <w:rPr>
          <w:spacing w:val="-2"/>
          <w:sz w:val="24"/>
        </w:rPr>
        <w:t> </w:t>
      </w:r>
      <w:r>
        <w:rPr>
          <w:sz w:val="24"/>
        </w:rPr>
        <w:t>to</w:t>
      </w:r>
      <w:r>
        <w:rPr>
          <w:spacing w:val="-2"/>
          <w:sz w:val="24"/>
        </w:rPr>
        <w:t> </w:t>
      </w:r>
      <w:r>
        <w:rPr>
          <w:sz w:val="24"/>
        </w:rPr>
        <w:t>1</w:t>
      </w:r>
      <w:r>
        <w:rPr>
          <w:spacing w:val="-1"/>
          <w:sz w:val="24"/>
        </w:rPr>
        <w:t> </w:t>
      </w:r>
      <w:r>
        <w:rPr>
          <w:spacing w:val="-5"/>
          <w:sz w:val="24"/>
        </w:rPr>
        <w:t>pm</w:t>
      </w:r>
    </w:p>
    <w:p>
      <w:pPr>
        <w:pStyle w:val="BodyText"/>
        <w:spacing w:before="81"/>
        <w:ind w:firstLine="0"/>
        <w:rPr>
          <w:sz w:val="24"/>
        </w:rPr>
      </w:pPr>
    </w:p>
    <w:p>
      <w:pPr>
        <w:pStyle w:val="Heading1"/>
        <w:spacing w:before="1"/>
      </w:pPr>
      <w:r>
        <w:rPr/>
        <w:t>Course </w:t>
      </w:r>
      <w:r>
        <w:rPr>
          <w:spacing w:val="-2"/>
        </w:rPr>
        <w:t>Description:</w:t>
      </w:r>
    </w:p>
    <w:p>
      <w:pPr>
        <w:pStyle w:val="BodyText"/>
        <w:spacing w:before="32"/>
        <w:ind w:firstLine="0"/>
        <w:rPr>
          <w:b/>
          <w:sz w:val="24"/>
        </w:rPr>
      </w:pPr>
    </w:p>
    <w:p>
      <w:pPr>
        <w:pStyle w:val="BodyText"/>
        <w:spacing w:line="276" w:lineRule="auto" w:before="0"/>
        <w:ind w:left="100" w:right="116" w:firstLine="0"/>
        <w:jc w:val="both"/>
      </w:pPr>
      <w:r>
        <w:rPr/>
        <w:t>This course describes high performance and low power integrated circuit (IC) design issues for advanced nanoscale technologies. After a brief review of VLSI design methodologies and current IC trends, fundamental challenges related to the conventional CMOS technologies are described. The shift from logic-centric to interconnect-centric design is emphasized. Primary aspects of an interconnect-centric design flow are described in four phases: (1) general characteristics of on-chip interconnects, (2) on-chip interconnects for data signals, (3) on-chip power generation and distribution, and (4) on-chip clock generation and distribution. Existing design challenges faced by IC industry are investigated for each phase. Tradeoffs among various design criteria such as speed-power-noise-area are highlighted. In the last phase of the course, several post-CMOS devices, emerging circuit styles, and architectures are</w:t>
      </w:r>
      <w:r>
        <w:rPr>
          <w:spacing w:val="40"/>
        </w:rPr>
        <w:t> </w:t>
      </w:r>
      <w:r>
        <w:rPr/>
        <w:t>briefly</w:t>
      </w:r>
      <w:r>
        <w:rPr>
          <w:spacing w:val="-2"/>
        </w:rPr>
        <w:t> </w:t>
      </w:r>
      <w:r>
        <w:rPr/>
        <w:t>discussed.</w:t>
      </w:r>
      <w:r>
        <w:rPr>
          <w:spacing w:val="-1"/>
        </w:rPr>
        <w:t> </w:t>
      </w:r>
      <w:r>
        <w:rPr/>
        <w:t>At</w:t>
      </w:r>
      <w:r>
        <w:rPr>
          <w:spacing w:val="-1"/>
        </w:rPr>
        <w:t> </w:t>
      </w:r>
      <w:r>
        <w:rPr/>
        <w:t>the</w:t>
      </w:r>
      <w:r>
        <w:rPr>
          <w:spacing w:val="-2"/>
        </w:rPr>
        <w:t> </w:t>
      </w:r>
      <w:r>
        <w:rPr/>
        <w:t>end</w:t>
      </w:r>
      <w:r>
        <w:rPr>
          <w:spacing w:val="-2"/>
        </w:rPr>
        <w:t> </w:t>
      </w:r>
      <w:r>
        <w:rPr/>
        <w:t>of</w:t>
      </w:r>
      <w:r>
        <w:rPr>
          <w:spacing w:val="-1"/>
        </w:rPr>
        <w:t> </w:t>
      </w:r>
      <w:r>
        <w:rPr/>
        <w:t>the</w:t>
      </w:r>
      <w:r>
        <w:rPr>
          <w:spacing w:val="-2"/>
        </w:rPr>
        <w:t> </w:t>
      </w:r>
      <w:r>
        <w:rPr/>
        <w:t>course,</w:t>
      </w:r>
      <w:r>
        <w:rPr>
          <w:spacing w:val="-1"/>
        </w:rPr>
        <w:t> </w:t>
      </w:r>
      <w:r>
        <w:rPr/>
        <w:t>the</w:t>
      </w:r>
      <w:r>
        <w:rPr>
          <w:spacing w:val="-2"/>
        </w:rPr>
        <w:t> </w:t>
      </w:r>
      <w:r>
        <w:rPr/>
        <w:t>students</w:t>
      </w:r>
      <w:r>
        <w:rPr>
          <w:spacing w:val="-2"/>
        </w:rPr>
        <w:t> </w:t>
      </w:r>
      <w:r>
        <w:rPr/>
        <w:t>will</w:t>
      </w:r>
      <w:r>
        <w:rPr>
          <w:spacing w:val="-1"/>
        </w:rPr>
        <w:t> </w:t>
      </w:r>
      <w:r>
        <w:rPr/>
        <w:t>have</w:t>
      </w:r>
      <w:r>
        <w:rPr>
          <w:spacing w:val="-2"/>
        </w:rPr>
        <w:t> </w:t>
      </w:r>
      <w:r>
        <w:rPr/>
        <w:t>a</w:t>
      </w:r>
      <w:r>
        <w:rPr>
          <w:spacing w:val="-2"/>
        </w:rPr>
        <w:t> </w:t>
      </w:r>
      <w:r>
        <w:rPr/>
        <w:t>thorough</w:t>
      </w:r>
      <w:r>
        <w:rPr>
          <w:spacing w:val="-2"/>
        </w:rPr>
        <w:t> </w:t>
      </w:r>
      <w:r>
        <w:rPr/>
        <w:t>understanding</w:t>
      </w:r>
      <w:r>
        <w:rPr>
          <w:spacing w:val="-2"/>
        </w:rPr>
        <w:t> </w:t>
      </w:r>
      <w:r>
        <w:rPr/>
        <w:t>of</w:t>
      </w:r>
      <w:r>
        <w:rPr>
          <w:spacing w:val="-1"/>
        </w:rPr>
        <w:t> </w:t>
      </w:r>
      <w:r>
        <w:rPr/>
        <w:t>the</w:t>
      </w:r>
      <w:r>
        <w:rPr>
          <w:spacing w:val="-2"/>
        </w:rPr>
        <w:t> </w:t>
      </w:r>
      <w:r>
        <w:rPr/>
        <w:t>primary circuit and physical level design challenges with application to industrial IC design.</w:t>
      </w:r>
    </w:p>
    <w:p>
      <w:pPr>
        <w:pStyle w:val="BodyText"/>
        <w:spacing w:before="35"/>
        <w:ind w:firstLine="0"/>
      </w:pPr>
    </w:p>
    <w:p>
      <w:pPr>
        <w:pStyle w:val="BodyText"/>
        <w:spacing w:before="0"/>
        <w:ind w:left="100" w:firstLine="0"/>
      </w:pPr>
      <w:r>
        <w:rPr>
          <w:b/>
          <w:sz w:val="24"/>
        </w:rPr>
        <w:t>Prerequisite:</w:t>
      </w:r>
      <w:r>
        <w:rPr>
          <w:b/>
          <w:spacing w:val="-7"/>
          <w:sz w:val="24"/>
        </w:rPr>
        <w:t> </w:t>
      </w:r>
      <w:r>
        <w:rPr/>
        <w:t>Graduate</w:t>
      </w:r>
      <w:r>
        <w:rPr>
          <w:spacing w:val="-6"/>
        </w:rPr>
        <w:t> </w:t>
      </w:r>
      <w:r>
        <w:rPr/>
        <w:t>students:</w:t>
      </w:r>
      <w:r>
        <w:rPr>
          <w:spacing w:val="-6"/>
        </w:rPr>
        <w:t> </w:t>
      </w:r>
      <w:r>
        <w:rPr/>
        <w:t>ESE</w:t>
      </w:r>
      <w:r>
        <w:rPr>
          <w:spacing w:val="-7"/>
        </w:rPr>
        <w:t> </w:t>
      </w:r>
      <w:r>
        <w:rPr/>
        <w:t>555,</w:t>
      </w:r>
      <w:r>
        <w:rPr>
          <w:spacing w:val="-7"/>
        </w:rPr>
        <w:t> </w:t>
      </w:r>
      <w:r>
        <w:rPr/>
        <w:t>Undergraduate</w:t>
      </w:r>
      <w:r>
        <w:rPr>
          <w:spacing w:val="-6"/>
        </w:rPr>
        <w:t> </w:t>
      </w:r>
      <w:r>
        <w:rPr/>
        <w:t>students:</w:t>
      </w:r>
      <w:r>
        <w:rPr>
          <w:spacing w:val="-6"/>
        </w:rPr>
        <w:t> </w:t>
      </w:r>
      <w:r>
        <w:rPr/>
        <w:t>ESE</w:t>
      </w:r>
      <w:r>
        <w:rPr>
          <w:spacing w:val="-7"/>
        </w:rPr>
        <w:t> </w:t>
      </w:r>
      <w:r>
        <w:rPr/>
        <w:t>330</w:t>
      </w:r>
      <w:r>
        <w:rPr>
          <w:spacing w:val="-6"/>
        </w:rPr>
        <w:t> </w:t>
      </w:r>
      <w:r>
        <w:rPr/>
        <w:t>and</w:t>
      </w:r>
      <w:r>
        <w:rPr>
          <w:spacing w:val="-6"/>
        </w:rPr>
        <w:t> </w:t>
      </w:r>
      <w:r>
        <w:rPr/>
        <w:t>ESE</w:t>
      </w:r>
      <w:r>
        <w:rPr>
          <w:spacing w:val="-7"/>
        </w:rPr>
        <w:t> </w:t>
      </w:r>
      <w:r>
        <w:rPr>
          <w:spacing w:val="-4"/>
        </w:rPr>
        <w:t>355.</w:t>
      </w:r>
    </w:p>
    <w:p>
      <w:pPr>
        <w:pStyle w:val="BodyText"/>
        <w:spacing w:before="127"/>
        <w:ind w:firstLine="0"/>
      </w:pPr>
    </w:p>
    <w:p>
      <w:pPr>
        <w:pStyle w:val="Heading1"/>
      </w:pPr>
      <w:r>
        <w:rPr/>
        <w:t>Teaching</w:t>
      </w:r>
      <w:r>
        <w:rPr>
          <w:spacing w:val="-2"/>
        </w:rPr>
        <w:t> Material:</w:t>
      </w:r>
    </w:p>
    <w:p>
      <w:pPr>
        <w:pStyle w:val="BodyText"/>
        <w:spacing w:before="57"/>
        <w:ind w:firstLine="0"/>
        <w:rPr>
          <w:b/>
          <w:sz w:val="24"/>
        </w:rPr>
      </w:pPr>
    </w:p>
    <w:p>
      <w:pPr>
        <w:pStyle w:val="Heading2"/>
        <w:spacing w:before="1"/>
      </w:pPr>
      <w:r>
        <w:rPr>
          <w:spacing w:val="-2"/>
        </w:rPr>
        <w:t>Required</w:t>
      </w:r>
    </w:p>
    <w:p>
      <w:pPr>
        <w:pStyle w:val="BodyText"/>
        <w:spacing w:before="45"/>
        <w:ind w:firstLine="0"/>
        <w:rPr>
          <w:b/>
          <w:sz w:val="22"/>
        </w:rPr>
      </w:pPr>
    </w:p>
    <w:p>
      <w:pPr>
        <w:pStyle w:val="Heading3"/>
        <w:ind w:left="460" w:firstLine="0"/>
      </w:pPr>
      <w:r>
        <w:rPr>
          <w:spacing w:val="-4"/>
        </w:rPr>
        <w:t>Book</w:t>
      </w:r>
    </w:p>
    <w:p>
      <w:pPr>
        <w:pStyle w:val="BodyText"/>
        <w:spacing w:before="73"/>
        <w:ind w:firstLine="0"/>
        <w:rPr>
          <w:b/>
        </w:rPr>
      </w:pPr>
    </w:p>
    <w:p>
      <w:pPr>
        <w:pStyle w:val="ListParagraph"/>
        <w:numPr>
          <w:ilvl w:val="0"/>
          <w:numId w:val="1"/>
        </w:numPr>
        <w:tabs>
          <w:tab w:pos="819" w:val="left" w:leader="none"/>
        </w:tabs>
        <w:spacing w:line="240" w:lineRule="auto" w:before="0" w:after="0"/>
        <w:ind w:left="819" w:right="0" w:hanging="359"/>
        <w:jc w:val="left"/>
        <w:rPr>
          <w:sz w:val="20"/>
        </w:rPr>
      </w:pPr>
      <w:r>
        <w:rPr>
          <w:sz w:val="20"/>
        </w:rPr>
        <w:t>E.</w:t>
      </w:r>
      <w:r>
        <w:rPr>
          <w:spacing w:val="-10"/>
          <w:sz w:val="20"/>
        </w:rPr>
        <w:t> </w:t>
      </w:r>
      <w:r>
        <w:rPr>
          <w:sz w:val="20"/>
        </w:rPr>
        <w:t>Salman</w:t>
      </w:r>
      <w:r>
        <w:rPr>
          <w:spacing w:val="-8"/>
          <w:sz w:val="20"/>
        </w:rPr>
        <w:t> </w:t>
      </w:r>
      <w:r>
        <w:rPr>
          <w:sz w:val="20"/>
        </w:rPr>
        <w:t>and</w:t>
      </w:r>
      <w:r>
        <w:rPr>
          <w:spacing w:val="-7"/>
          <w:sz w:val="20"/>
        </w:rPr>
        <w:t> </w:t>
      </w:r>
      <w:r>
        <w:rPr>
          <w:sz w:val="20"/>
        </w:rPr>
        <w:t>E.</w:t>
      </w:r>
      <w:r>
        <w:rPr>
          <w:spacing w:val="-8"/>
          <w:sz w:val="20"/>
        </w:rPr>
        <w:t> </w:t>
      </w:r>
      <w:r>
        <w:rPr>
          <w:sz w:val="20"/>
        </w:rPr>
        <w:t>G.</w:t>
      </w:r>
      <w:r>
        <w:rPr>
          <w:spacing w:val="-7"/>
          <w:sz w:val="20"/>
        </w:rPr>
        <w:t> </w:t>
      </w:r>
      <w:r>
        <w:rPr>
          <w:sz w:val="20"/>
        </w:rPr>
        <w:t>Friedman,</w:t>
      </w:r>
      <w:r>
        <w:rPr>
          <w:spacing w:val="-8"/>
          <w:sz w:val="20"/>
        </w:rPr>
        <w:t> </w:t>
      </w:r>
      <w:r>
        <w:rPr>
          <w:i/>
          <w:sz w:val="20"/>
        </w:rPr>
        <w:t>High</w:t>
      </w:r>
      <w:r>
        <w:rPr>
          <w:i/>
          <w:spacing w:val="-8"/>
          <w:sz w:val="20"/>
        </w:rPr>
        <w:t> </w:t>
      </w:r>
      <w:r>
        <w:rPr>
          <w:i/>
          <w:sz w:val="20"/>
        </w:rPr>
        <w:t>Performance</w:t>
      </w:r>
      <w:r>
        <w:rPr>
          <w:i/>
          <w:spacing w:val="-7"/>
          <w:sz w:val="20"/>
        </w:rPr>
        <w:t> </w:t>
      </w:r>
      <w:r>
        <w:rPr>
          <w:i/>
          <w:sz w:val="20"/>
        </w:rPr>
        <w:t>Integrated</w:t>
      </w:r>
      <w:r>
        <w:rPr>
          <w:i/>
          <w:spacing w:val="-8"/>
          <w:sz w:val="20"/>
        </w:rPr>
        <w:t> </w:t>
      </w:r>
      <w:r>
        <w:rPr>
          <w:i/>
          <w:sz w:val="20"/>
        </w:rPr>
        <w:t>Circuit</w:t>
      </w:r>
      <w:r>
        <w:rPr>
          <w:i/>
          <w:spacing w:val="-7"/>
          <w:sz w:val="20"/>
        </w:rPr>
        <w:t> </w:t>
      </w:r>
      <w:r>
        <w:rPr>
          <w:i/>
          <w:sz w:val="20"/>
        </w:rPr>
        <w:t>Design</w:t>
      </w:r>
      <w:r>
        <w:rPr>
          <w:sz w:val="20"/>
        </w:rPr>
        <w:t>,</w:t>
      </w:r>
      <w:r>
        <w:rPr>
          <w:spacing w:val="-8"/>
          <w:sz w:val="20"/>
        </w:rPr>
        <w:t> </w:t>
      </w:r>
      <w:r>
        <w:rPr>
          <w:sz w:val="20"/>
        </w:rPr>
        <w:t>McGraw-Hill,</w:t>
      </w:r>
      <w:r>
        <w:rPr>
          <w:spacing w:val="-7"/>
          <w:sz w:val="20"/>
        </w:rPr>
        <w:t> </w:t>
      </w:r>
      <w:r>
        <w:rPr>
          <w:spacing w:val="-2"/>
          <w:sz w:val="20"/>
        </w:rPr>
        <w:t>2012.</w:t>
      </w:r>
    </w:p>
    <w:p>
      <w:pPr>
        <w:pStyle w:val="BodyText"/>
        <w:spacing w:before="68"/>
        <w:ind w:firstLine="0"/>
      </w:pPr>
    </w:p>
    <w:p>
      <w:pPr>
        <w:spacing w:before="0"/>
        <w:ind w:left="460" w:right="0" w:firstLine="0"/>
        <w:jc w:val="left"/>
        <w:rPr>
          <w:b/>
          <w:sz w:val="20"/>
        </w:rPr>
      </w:pPr>
      <w:r>
        <w:rPr>
          <w:b/>
          <w:sz w:val="20"/>
        </w:rPr>
        <w:t>Reviews</w:t>
      </w:r>
      <w:r>
        <w:rPr>
          <w:b/>
          <w:spacing w:val="-8"/>
          <w:sz w:val="20"/>
        </w:rPr>
        <w:t> </w:t>
      </w:r>
      <w:r>
        <w:rPr>
          <w:b/>
          <w:sz w:val="20"/>
        </w:rPr>
        <w:t>and</w:t>
      </w:r>
      <w:r>
        <w:rPr>
          <w:b/>
          <w:spacing w:val="-7"/>
          <w:sz w:val="20"/>
        </w:rPr>
        <w:t> </w:t>
      </w:r>
      <w:r>
        <w:rPr>
          <w:b/>
          <w:sz w:val="20"/>
        </w:rPr>
        <w:t>tutorial</w:t>
      </w:r>
      <w:r>
        <w:rPr>
          <w:b/>
          <w:spacing w:val="-7"/>
          <w:sz w:val="20"/>
        </w:rPr>
        <w:t> </w:t>
      </w:r>
      <w:r>
        <w:rPr>
          <w:b/>
          <w:sz w:val="20"/>
        </w:rPr>
        <w:t>papers</w:t>
      </w:r>
      <w:r>
        <w:rPr>
          <w:b/>
          <w:spacing w:val="-7"/>
          <w:sz w:val="20"/>
        </w:rPr>
        <w:t> </w:t>
      </w:r>
      <w:r>
        <w:rPr>
          <w:b/>
          <w:sz w:val="20"/>
        </w:rPr>
        <w:t>on</w:t>
      </w:r>
      <w:r>
        <w:rPr>
          <w:b/>
          <w:spacing w:val="-8"/>
          <w:sz w:val="20"/>
        </w:rPr>
        <w:t> </w:t>
      </w:r>
      <w:r>
        <w:rPr>
          <w:b/>
          <w:sz w:val="20"/>
        </w:rPr>
        <w:t>related</w:t>
      </w:r>
      <w:r>
        <w:rPr>
          <w:b/>
          <w:spacing w:val="-7"/>
          <w:sz w:val="20"/>
        </w:rPr>
        <w:t> </w:t>
      </w:r>
      <w:r>
        <w:rPr>
          <w:b/>
          <w:sz w:val="20"/>
        </w:rPr>
        <w:t>subjects</w:t>
      </w:r>
      <w:r>
        <w:rPr>
          <w:b/>
          <w:spacing w:val="-8"/>
          <w:sz w:val="20"/>
        </w:rPr>
        <w:t> </w:t>
      </w:r>
      <w:r>
        <w:rPr>
          <w:b/>
          <w:sz w:val="20"/>
        </w:rPr>
        <w:t>distributed</w:t>
      </w:r>
      <w:r>
        <w:rPr>
          <w:b/>
          <w:spacing w:val="-7"/>
          <w:sz w:val="20"/>
        </w:rPr>
        <w:t> </w:t>
      </w:r>
      <w:r>
        <w:rPr>
          <w:b/>
          <w:sz w:val="20"/>
        </w:rPr>
        <w:t>during</w:t>
      </w:r>
      <w:r>
        <w:rPr>
          <w:b/>
          <w:spacing w:val="-7"/>
          <w:sz w:val="20"/>
        </w:rPr>
        <w:t> </w:t>
      </w:r>
      <w:r>
        <w:rPr>
          <w:b/>
          <w:spacing w:val="-2"/>
          <w:sz w:val="20"/>
        </w:rPr>
        <w:t>class</w:t>
      </w:r>
    </w:p>
    <w:p>
      <w:pPr>
        <w:pStyle w:val="BodyText"/>
        <w:spacing w:before="97"/>
        <w:ind w:firstLine="0"/>
        <w:rPr>
          <w:b/>
        </w:rPr>
      </w:pPr>
    </w:p>
    <w:p>
      <w:pPr>
        <w:pStyle w:val="Heading2"/>
      </w:pPr>
      <w:r>
        <w:rPr>
          <w:spacing w:val="-2"/>
        </w:rPr>
        <w:t>Recommended</w:t>
      </w:r>
    </w:p>
    <w:p>
      <w:pPr>
        <w:pStyle w:val="BodyText"/>
        <w:spacing w:before="75"/>
        <w:ind w:firstLine="0"/>
        <w:rPr>
          <w:b/>
          <w:sz w:val="22"/>
        </w:rPr>
      </w:pPr>
    </w:p>
    <w:p>
      <w:pPr>
        <w:pStyle w:val="ListParagraph"/>
        <w:numPr>
          <w:ilvl w:val="0"/>
          <w:numId w:val="1"/>
        </w:numPr>
        <w:tabs>
          <w:tab w:pos="820" w:val="left" w:leader="none"/>
        </w:tabs>
        <w:spacing w:line="276" w:lineRule="auto" w:before="0" w:after="0"/>
        <w:ind w:left="820" w:right="117" w:hanging="360"/>
        <w:jc w:val="left"/>
        <w:rPr>
          <w:sz w:val="20"/>
        </w:rPr>
      </w:pPr>
      <w:r>
        <w:rPr>
          <w:sz w:val="20"/>
        </w:rPr>
        <w:t>A.</w:t>
      </w:r>
      <w:r>
        <w:rPr>
          <w:spacing w:val="80"/>
          <w:w w:val="150"/>
          <w:sz w:val="20"/>
        </w:rPr>
        <w:t> </w:t>
      </w:r>
      <w:r>
        <w:rPr>
          <w:sz w:val="20"/>
        </w:rPr>
        <w:t>Chandrakasan,</w:t>
      </w:r>
      <w:r>
        <w:rPr>
          <w:spacing w:val="80"/>
          <w:w w:val="150"/>
          <w:sz w:val="20"/>
        </w:rPr>
        <w:t> </w:t>
      </w:r>
      <w:r>
        <w:rPr>
          <w:sz w:val="20"/>
        </w:rPr>
        <w:t>W.</w:t>
      </w:r>
      <w:r>
        <w:rPr>
          <w:spacing w:val="80"/>
          <w:w w:val="150"/>
          <w:sz w:val="20"/>
        </w:rPr>
        <w:t> </w:t>
      </w:r>
      <w:r>
        <w:rPr>
          <w:sz w:val="20"/>
        </w:rPr>
        <w:t>J.</w:t>
      </w:r>
      <w:r>
        <w:rPr>
          <w:spacing w:val="80"/>
          <w:w w:val="150"/>
          <w:sz w:val="20"/>
        </w:rPr>
        <w:t> </w:t>
      </w:r>
      <w:r>
        <w:rPr>
          <w:sz w:val="20"/>
        </w:rPr>
        <w:t>Bowhill,</w:t>
      </w:r>
      <w:r>
        <w:rPr>
          <w:spacing w:val="80"/>
          <w:w w:val="150"/>
          <w:sz w:val="20"/>
        </w:rPr>
        <w:t> </w:t>
      </w:r>
      <w:r>
        <w:rPr>
          <w:sz w:val="20"/>
        </w:rPr>
        <w:t>and</w:t>
      </w:r>
      <w:r>
        <w:rPr>
          <w:spacing w:val="80"/>
          <w:w w:val="150"/>
          <w:sz w:val="20"/>
        </w:rPr>
        <w:t> </w:t>
      </w:r>
      <w:r>
        <w:rPr>
          <w:sz w:val="20"/>
        </w:rPr>
        <w:t>F.</w:t>
      </w:r>
      <w:r>
        <w:rPr>
          <w:spacing w:val="80"/>
          <w:w w:val="150"/>
          <w:sz w:val="20"/>
        </w:rPr>
        <w:t> </w:t>
      </w:r>
      <w:r>
        <w:rPr>
          <w:sz w:val="20"/>
        </w:rPr>
        <w:t>Fox</w:t>
      </w:r>
      <w:r>
        <w:rPr>
          <w:spacing w:val="80"/>
          <w:w w:val="150"/>
          <w:sz w:val="20"/>
        </w:rPr>
        <w:t> </w:t>
      </w:r>
      <w:r>
        <w:rPr>
          <w:sz w:val="20"/>
        </w:rPr>
        <w:t>(Editors),</w:t>
      </w:r>
      <w:r>
        <w:rPr>
          <w:spacing w:val="-2"/>
          <w:sz w:val="20"/>
        </w:rPr>
        <w:t> </w:t>
      </w:r>
      <w:r>
        <w:rPr>
          <w:i/>
          <w:sz w:val="20"/>
        </w:rPr>
        <w:t>Design</w:t>
      </w:r>
      <w:r>
        <w:rPr>
          <w:i/>
          <w:spacing w:val="80"/>
          <w:w w:val="150"/>
          <w:sz w:val="20"/>
        </w:rPr>
        <w:t> </w:t>
      </w:r>
      <w:r>
        <w:rPr>
          <w:i/>
          <w:sz w:val="20"/>
        </w:rPr>
        <w:t>of</w:t>
      </w:r>
      <w:r>
        <w:rPr>
          <w:i/>
          <w:spacing w:val="80"/>
          <w:w w:val="150"/>
          <w:sz w:val="20"/>
        </w:rPr>
        <w:t> </w:t>
      </w:r>
      <w:r>
        <w:rPr>
          <w:i/>
          <w:sz w:val="20"/>
        </w:rPr>
        <w:t>High-Performance</w:t>
      </w:r>
      <w:r>
        <w:rPr>
          <w:i/>
          <w:spacing w:val="40"/>
          <w:sz w:val="20"/>
        </w:rPr>
        <w:t> </w:t>
      </w:r>
      <w:r>
        <w:rPr>
          <w:i/>
          <w:sz w:val="20"/>
        </w:rPr>
        <w:t>Microprocessor Circuits</w:t>
      </w:r>
      <w:r>
        <w:rPr>
          <w:sz w:val="20"/>
        </w:rPr>
        <w:t>, Wiley-IEEE Press, 2001..</w:t>
      </w:r>
    </w:p>
    <w:p>
      <w:pPr>
        <w:pStyle w:val="ListParagraph"/>
        <w:numPr>
          <w:ilvl w:val="0"/>
          <w:numId w:val="1"/>
        </w:numPr>
        <w:tabs>
          <w:tab w:pos="820" w:val="left" w:leader="none"/>
        </w:tabs>
        <w:spacing w:line="276" w:lineRule="auto" w:before="0" w:after="0"/>
        <w:ind w:left="820" w:right="116" w:hanging="360"/>
        <w:jc w:val="left"/>
        <w:rPr>
          <w:sz w:val="20"/>
        </w:rPr>
      </w:pPr>
      <w:r>
        <w:rPr>
          <w:sz w:val="20"/>
        </w:rPr>
        <w:t>L. Scheffer, L. Lavagno, and G. Martin (Editors), </w:t>
      </w:r>
      <w:r>
        <w:rPr>
          <w:i/>
          <w:sz w:val="20"/>
        </w:rPr>
        <w:t>EDA for IC Implementation, Circuit Design, and</w:t>
      </w:r>
      <w:r>
        <w:rPr>
          <w:i/>
          <w:sz w:val="20"/>
        </w:rPr>
        <w:t> Process Technology, </w:t>
      </w:r>
      <w:r>
        <w:rPr>
          <w:sz w:val="20"/>
        </w:rPr>
        <w:t>CRC Press, 2006.</w:t>
      </w:r>
    </w:p>
    <w:p>
      <w:pPr>
        <w:pStyle w:val="ListParagraph"/>
        <w:numPr>
          <w:ilvl w:val="0"/>
          <w:numId w:val="1"/>
        </w:numPr>
        <w:tabs>
          <w:tab w:pos="820" w:val="left" w:leader="none"/>
        </w:tabs>
        <w:spacing w:line="276" w:lineRule="auto" w:before="0" w:after="0"/>
        <w:ind w:left="820" w:right="118" w:hanging="360"/>
        <w:jc w:val="left"/>
        <w:rPr>
          <w:sz w:val="20"/>
        </w:rPr>
      </w:pPr>
      <w:r>
        <w:rPr>
          <w:sz w:val="20"/>
        </w:rPr>
        <w:t>Jeffrey A. Davis, James D. Meindl (Editors), </w:t>
      </w:r>
      <w:r>
        <w:rPr>
          <w:i/>
          <w:sz w:val="20"/>
        </w:rPr>
        <w:t>Interconnect Technology and Design for Gigascale</w:t>
      </w:r>
      <w:r>
        <w:rPr>
          <w:i/>
          <w:sz w:val="20"/>
        </w:rPr>
        <w:t> Integration</w:t>
      </w:r>
      <w:r>
        <w:rPr>
          <w:sz w:val="20"/>
        </w:rPr>
        <w:t>, Kluwer, 2003</w:t>
      </w:r>
    </w:p>
    <w:p>
      <w:pPr>
        <w:spacing w:after="0" w:line="276" w:lineRule="auto"/>
        <w:jc w:val="left"/>
        <w:rPr>
          <w:sz w:val="20"/>
        </w:rPr>
        <w:sectPr>
          <w:type w:val="continuous"/>
          <w:pgSz w:w="12240" w:h="15840"/>
          <w:pgMar w:top="1380" w:bottom="280" w:left="1340" w:right="1320"/>
        </w:sectPr>
      </w:pPr>
    </w:p>
    <w:p>
      <w:pPr>
        <w:spacing w:before="65"/>
        <w:ind w:left="100" w:right="0" w:firstLine="0"/>
        <w:jc w:val="left"/>
        <w:rPr>
          <w:sz w:val="24"/>
        </w:rPr>
      </w:pPr>
      <w:r>
        <w:rPr>
          <w:b/>
          <w:sz w:val="24"/>
        </w:rPr>
        <w:t>Course</w:t>
      </w:r>
      <w:r>
        <w:rPr>
          <w:b/>
          <w:spacing w:val="-1"/>
          <w:sz w:val="24"/>
        </w:rPr>
        <w:t> </w:t>
      </w:r>
      <w:r>
        <w:rPr>
          <w:b/>
          <w:sz w:val="24"/>
        </w:rPr>
        <w:t>Content:</w:t>
      </w:r>
      <w:r>
        <w:rPr>
          <w:b/>
          <w:spacing w:val="-1"/>
          <w:sz w:val="24"/>
        </w:rPr>
        <w:t> </w:t>
      </w:r>
      <w:r>
        <w:rPr>
          <w:sz w:val="24"/>
        </w:rPr>
        <w:t>Course</w:t>
      </w:r>
      <w:r>
        <w:rPr>
          <w:spacing w:val="-1"/>
          <w:sz w:val="24"/>
        </w:rPr>
        <w:t> </w:t>
      </w:r>
      <w:r>
        <w:rPr>
          <w:sz w:val="24"/>
        </w:rPr>
        <w:t>consists</w:t>
      </w:r>
      <w:r>
        <w:rPr>
          <w:spacing w:val="-1"/>
          <w:sz w:val="24"/>
        </w:rPr>
        <w:t> </w:t>
      </w:r>
      <w:r>
        <w:rPr>
          <w:sz w:val="24"/>
        </w:rPr>
        <w:t>of</w:t>
      </w:r>
      <w:r>
        <w:rPr>
          <w:spacing w:val="-1"/>
          <w:sz w:val="24"/>
        </w:rPr>
        <w:t> </w:t>
      </w:r>
      <w:r>
        <w:rPr>
          <w:sz w:val="24"/>
        </w:rPr>
        <w:t>the</w:t>
      </w:r>
      <w:r>
        <w:rPr>
          <w:spacing w:val="-2"/>
          <w:sz w:val="24"/>
        </w:rPr>
        <w:t> </w:t>
      </w:r>
      <w:r>
        <w:rPr>
          <w:sz w:val="24"/>
        </w:rPr>
        <w:t>following</w:t>
      </w:r>
      <w:r>
        <w:rPr>
          <w:spacing w:val="-1"/>
          <w:sz w:val="24"/>
        </w:rPr>
        <w:t> </w:t>
      </w:r>
      <w:r>
        <w:rPr>
          <w:sz w:val="24"/>
        </w:rPr>
        <w:t>four</w:t>
      </w:r>
      <w:r>
        <w:rPr>
          <w:spacing w:val="-1"/>
          <w:sz w:val="24"/>
        </w:rPr>
        <w:t> </w:t>
      </w:r>
      <w:r>
        <w:rPr>
          <w:sz w:val="24"/>
        </w:rPr>
        <w:t>primary </w:t>
      </w:r>
      <w:r>
        <w:rPr>
          <w:spacing w:val="-2"/>
          <w:sz w:val="24"/>
        </w:rPr>
        <w:t>parts</w:t>
      </w:r>
    </w:p>
    <w:p>
      <w:pPr>
        <w:pStyle w:val="BodyText"/>
        <w:spacing w:before="81"/>
        <w:ind w:firstLine="0"/>
        <w:rPr>
          <w:sz w:val="24"/>
        </w:rPr>
      </w:pPr>
    </w:p>
    <w:p>
      <w:pPr>
        <w:pStyle w:val="Heading3"/>
        <w:numPr>
          <w:ilvl w:val="0"/>
          <w:numId w:val="1"/>
        </w:numPr>
        <w:tabs>
          <w:tab w:pos="819" w:val="left" w:leader="none"/>
        </w:tabs>
        <w:spacing w:line="240" w:lineRule="auto" w:before="0" w:after="0"/>
        <w:ind w:left="819" w:right="0" w:hanging="359"/>
        <w:jc w:val="left"/>
      </w:pPr>
      <w:r>
        <w:rPr>
          <w:spacing w:val="-2"/>
        </w:rPr>
        <w:t>Introduction</w:t>
      </w:r>
    </w:p>
    <w:p>
      <w:pPr>
        <w:pStyle w:val="ListParagraph"/>
        <w:numPr>
          <w:ilvl w:val="1"/>
          <w:numId w:val="1"/>
        </w:numPr>
        <w:tabs>
          <w:tab w:pos="1539" w:val="left" w:leader="none"/>
        </w:tabs>
        <w:spacing w:line="240" w:lineRule="auto" w:before="34" w:after="0"/>
        <w:ind w:left="1539" w:right="0" w:hanging="359"/>
        <w:jc w:val="left"/>
        <w:rPr>
          <w:sz w:val="20"/>
        </w:rPr>
      </w:pPr>
      <w:r>
        <w:rPr>
          <w:sz w:val="20"/>
        </w:rPr>
        <w:t>Integrated</w:t>
      </w:r>
      <w:r>
        <w:rPr>
          <w:spacing w:val="-7"/>
          <w:sz w:val="20"/>
        </w:rPr>
        <w:t> </w:t>
      </w:r>
      <w:r>
        <w:rPr>
          <w:sz w:val="20"/>
        </w:rPr>
        <w:t>circuit</w:t>
      </w:r>
      <w:r>
        <w:rPr>
          <w:spacing w:val="-7"/>
          <w:sz w:val="20"/>
        </w:rPr>
        <w:t> </w:t>
      </w:r>
      <w:r>
        <w:rPr>
          <w:sz w:val="20"/>
        </w:rPr>
        <w:t>design</w:t>
      </w:r>
      <w:r>
        <w:rPr>
          <w:spacing w:val="-6"/>
          <w:sz w:val="20"/>
        </w:rPr>
        <w:t> </w:t>
      </w:r>
      <w:r>
        <w:rPr>
          <w:sz w:val="20"/>
        </w:rPr>
        <w:t>process</w:t>
      </w:r>
      <w:r>
        <w:rPr>
          <w:spacing w:val="-7"/>
          <w:sz w:val="20"/>
        </w:rPr>
        <w:t> </w:t>
      </w:r>
      <w:r>
        <w:rPr>
          <w:sz w:val="20"/>
        </w:rPr>
        <w:t>and</w:t>
      </w:r>
      <w:r>
        <w:rPr>
          <w:spacing w:val="-6"/>
          <w:sz w:val="20"/>
        </w:rPr>
        <w:t> </w:t>
      </w:r>
      <w:r>
        <w:rPr>
          <w:spacing w:val="-2"/>
          <w:sz w:val="20"/>
        </w:rPr>
        <w:t>history</w:t>
      </w:r>
    </w:p>
    <w:p>
      <w:pPr>
        <w:pStyle w:val="ListParagraph"/>
        <w:numPr>
          <w:ilvl w:val="1"/>
          <w:numId w:val="1"/>
        </w:numPr>
        <w:tabs>
          <w:tab w:pos="1539" w:val="left" w:leader="none"/>
        </w:tabs>
        <w:spacing w:line="240" w:lineRule="auto" w:before="16" w:after="0"/>
        <w:ind w:left="1539" w:right="0" w:hanging="359"/>
        <w:jc w:val="left"/>
        <w:rPr>
          <w:sz w:val="20"/>
        </w:rPr>
      </w:pPr>
      <w:r>
        <w:rPr>
          <w:sz w:val="20"/>
        </w:rPr>
        <w:t>Review</w:t>
      </w:r>
      <w:r>
        <w:rPr>
          <w:spacing w:val="-7"/>
          <w:sz w:val="20"/>
        </w:rPr>
        <w:t> </w:t>
      </w:r>
      <w:r>
        <w:rPr>
          <w:sz w:val="20"/>
        </w:rPr>
        <w:t>of</w:t>
      </w:r>
      <w:r>
        <w:rPr>
          <w:spacing w:val="-6"/>
          <w:sz w:val="20"/>
        </w:rPr>
        <w:t> </w:t>
      </w:r>
      <w:r>
        <w:rPr>
          <w:sz w:val="20"/>
        </w:rPr>
        <w:t>MOS</w:t>
      </w:r>
      <w:r>
        <w:rPr>
          <w:spacing w:val="-7"/>
          <w:sz w:val="20"/>
        </w:rPr>
        <w:t> </w:t>
      </w:r>
      <w:r>
        <w:rPr>
          <w:sz w:val="20"/>
        </w:rPr>
        <w:t>transistor</w:t>
      </w:r>
      <w:r>
        <w:rPr>
          <w:spacing w:val="-6"/>
          <w:sz w:val="20"/>
        </w:rPr>
        <w:t> </w:t>
      </w:r>
      <w:r>
        <w:rPr>
          <w:spacing w:val="-2"/>
          <w:sz w:val="20"/>
        </w:rPr>
        <w:t>theory</w:t>
      </w:r>
    </w:p>
    <w:p>
      <w:pPr>
        <w:pStyle w:val="ListParagraph"/>
        <w:numPr>
          <w:ilvl w:val="1"/>
          <w:numId w:val="1"/>
        </w:numPr>
        <w:tabs>
          <w:tab w:pos="1539" w:val="left" w:leader="none"/>
        </w:tabs>
        <w:spacing w:line="240" w:lineRule="auto" w:before="21" w:after="0"/>
        <w:ind w:left="1539" w:right="0" w:hanging="359"/>
        <w:jc w:val="left"/>
        <w:rPr>
          <w:sz w:val="20"/>
        </w:rPr>
      </w:pPr>
      <w:r>
        <w:rPr>
          <w:sz w:val="20"/>
        </w:rPr>
        <w:t>Device</w:t>
      </w:r>
      <w:r>
        <w:rPr>
          <w:spacing w:val="-8"/>
          <w:sz w:val="20"/>
        </w:rPr>
        <w:t> </w:t>
      </w:r>
      <w:r>
        <w:rPr>
          <w:sz w:val="20"/>
        </w:rPr>
        <w:t>and</w:t>
      </w:r>
      <w:r>
        <w:rPr>
          <w:spacing w:val="-7"/>
          <w:sz w:val="20"/>
        </w:rPr>
        <w:t> </w:t>
      </w:r>
      <w:r>
        <w:rPr>
          <w:sz w:val="20"/>
        </w:rPr>
        <w:t>interconnect</w:t>
      </w:r>
      <w:r>
        <w:rPr>
          <w:spacing w:val="-7"/>
          <w:sz w:val="20"/>
        </w:rPr>
        <w:t> </w:t>
      </w:r>
      <w:r>
        <w:rPr>
          <w:spacing w:val="-2"/>
          <w:sz w:val="20"/>
        </w:rPr>
        <w:t>scaling</w:t>
      </w:r>
    </w:p>
    <w:p>
      <w:pPr>
        <w:pStyle w:val="ListParagraph"/>
        <w:numPr>
          <w:ilvl w:val="1"/>
          <w:numId w:val="1"/>
        </w:numPr>
        <w:tabs>
          <w:tab w:pos="1539" w:val="left" w:leader="none"/>
        </w:tabs>
        <w:spacing w:line="240" w:lineRule="auto" w:before="17" w:after="0"/>
        <w:ind w:left="1539" w:right="0" w:hanging="359"/>
        <w:jc w:val="left"/>
        <w:rPr>
          <w:sz w:val="20"/>
        </w:rPr>
      </w:pPr>
      <w:r>
        <w:rPr>
          <w:spacing w:val="-2"/>
          <w:sz w:val="20"/>
        </w:rPr>
        <w:t>Interconnect-centric</w:t>
      </w:r>
      <w:r>
        <w:rPr>
          <w:spacing w:val="20"/>
          <w:sz w:val="20"/>
        </w:rPr>
        <w:t> </w:t>
      </w:r>
      <w:r>
        <w:rPr>
          <w:spacing w:val="-2"/>
          <w:sz w:val="20"/>
        </w:rPr>
        <w:t>design</w:t>
      </w:r>
    </w:p>
    <w:p>
      <w:pPr>
        <w:pStyle w:val="Heading3"/>
        <w:numPr>
          <w:ilvl w:val="0"/>
          <w:numId w:val="1"/>
        </w:numPr>
        <w:tabs>
          <w:tab w:pos="819" w:val="left" w:leader="none"/>
        </w:tabs>
        <w:spacing w:line="240" w:lineRule="auto" w:before="16" w:after="0"/>
        <w:ind w:left="819" w:right="0" w:hanging="359"/>
        <w:jc w:val="left"/>
      </w:pPr>
      <w:r>
        <w:rPr/>
        <w:t>On-chip</w:t>
      </w:r>
      <w:r>
        <w:rPr>
          <w:spacing w:val="-10"/>
        </w:rPr>
        <w:t> </w:t>
      </w:r>
      <w:r>
        <w:rPr>
          <w:spacing w:val="-2"/>
        </w:rPr>
        <w:t>Interconnects</w:t>
      </w:r>
    </w:p>
    <w:p>
      <w:pPr>
        <w:pStyle w:val="ListParagraph"/>
        <w:numPr>
          <w:ilvl w:val="1"/>
          <w:numId w:val="1"/>
        </w:numPr>
        <w:tabs>
          <w:tab w:pos="1539" w:val="left" w:leader="none"/>
        </w:tabs>
        <w:spacing w:line="240" w:lineRule="auto" w:before="34" w:after="0"/>
        <w:ind w:left="1539" w:right="0" w:hanging="359"/>
        <w:jc w:val="left"/>
        <w:rPr>
          <w:sz w:val="20"/>
        </w:rPr>
      </w:pPr>
      <w:r>
        <w:rPr>
          <w:sz w:val="20"/>
        </w:rPr>
        <w:t>Modeling</w:t>
      </w:r>
      <w:r>
        <w:rPr>
          <w:spacing w:val="-6"/>
          <w:sz w:val="20"/>
        </w:rPr>
        <w:t> </w:t>
      </w:r>
      <w:r>
        <w:rPr>
          <w:sz w:val="20"/>
        </w:rPr>
        <w:t>and</w:t>
      </w:r>
      <w:r>
        <w:rPr>
          <w:spacing w:val="-6"/>
          <w:sz w:val="20"/>
        </w:rPr>
        <w:t> </w:t>
      </w:r>
      <w:r>
        <w:rPr>
          <w:spacing w:val="-2"/>
          <w:sz w:val="20"/>
        </w:rPr>
        <w:t>extraction</w:t>
      </w:r>
    </w:p>
    <w:p>
      <w:pPr>
        <w:pStyle w:val="ListParagraph"/>
        <w:numPr>
          <w:ilvl w:val="1"/>
          <w:numId w:val="1"/>
        </w:numPr>
        <w:tabs>
          <w:tab w:pos="1539" w:val="left" w:leader="none"/>
        </w:tabs>
        <w:spacing w:line="240" w:lineRule="auto" w:before="16" w:after="0"/>
        <w:ind w:left="1539" w:right="0" w:hanging="359"/>
        <w:jc w:val="left"/>
        <w:rPr>
          <w:sz w:val="20"/>
        </w:rPr>
      </w:pPr>
      <w:r>
        <w:rPr>
          <w:sz w:val="20"/>
        </w:rPr>
        <w:t>Signal</w:t>
      </w:r>
      <w:r>
        <w:rPr>
          <w:spacing w:val="-7"/>
          <w:sz w:val="20"/>
        </w:rPr>
        <w:t> </w:t>
      </w:r>
      <w:r>
        <w:rPr>
          <w:sz w:val="20"/>
        </w:rPr>
        <w:t>propagation</w:t>
      </w:r>
      <w:r>
        <w:rPr>
          <w:spacing w:val="-7"/>
          <w:sz w:val="20"/>
        </w:rPr>
        <w:t> </w:t>
      </w:r>
      <w:r>
        <w:rPr>
          <w:sz w:val="20"/>
        </w:rPr>
        <w:t>and</w:t>
      </w:r>
      <w:r>
        <w:rPr>
          <w:spacing w:val="-7"/>
          <w:sz w:val="20"/>
        </w:rPr>
        <w:t> </w:t>
      </w:r>
      <w:r>
        <w:rPr>
          <w:sz w:val="20"/>
        </w:rPr>
        <w:t>delay</w:t>
      </w:r>
      <w:r>
        <w:rPr>
          <w:spacing w:val="-6"/>
          <w:sz w:val="20"/>
        </w:rPr>
        <w:t> </w:t>
      </w:r>
      <w:r>
        <w:rPr>
          <w:spacing w:val="-2"/>
          <w:sz w:val="20"/>
        </w:rPr>
        <w:t>analysis</w:t>
      </w:r>
    </w:p>
    <w:p>
      <w:pPr>
        <w:pStyle w:val="ListParagraph"/>
        <w:numPr>
          <w:ilvl w:val="1"/>
          <w:numId w:val="1"/>
        </w:numPr>
        <w:tabs>
          <w:tab w:pos="1539" w:val="left" w:leader="none"/>
        </w:tabs>
        <w:spacing w:line="240" w:lineRule="auto" w:before="17" w:after="0"/>
        <w:ind w:left="1539" w:right="0" w:hanging="359"/>
        <w:jc w:val="left"/>
        <w:rPr>
          <w:sz w:val="20"/>
        </w:rPr>
      </w:pPr>
      <w:r>
        <w:rPr>
          <w:sz w:val="20"/>
        </w:rPr>
        <w:t>Interconnect</w:t>
      </w:r>
      <w:r>
        <w:rPr>
          <w:spacing w:val="-9"/>
          <w:sz w:val="20"/>
        </w:rPr>
        <w:t> </w:t>
      </w:r>
      <w:r>
        <w:rPr>
          <w:sz w:val="20"/>
        </w:rPr>
        <w:t>coupling</w:t>
      </w:r>
      <w:r>
        <w:rPr>
          <w:spacing w:val="-9"/>
          <w:sz w:val="20"/>
        </w:rPr>
        <w:t> </w:t>
      </w:r>
      <w:r>
        <w:rPr>
          <w:sz w:val="20"/>
        </w:rPr>
        <w:t>noise:</w:t>
      </w:r>
      <w:r>
        <w:rPr>
          <w:spacing w:val="-8"/>
          <w:sz w:val="20"/>
        </w:rPr>
        <w:t> </w:t>
      </w:r>
      <w:r>
        <w:rPr>
          <w:spacing w:val="-2"/>
          <w:sz w:val="20"/>
        </w:rPr>
        <w:t>Crosstalk</w:t>
      </w:r>
    </w:p>
    <w:p>
      <w:pPr>
        <w:pStyle w:val="ListParagraph"/>
        <w:numPr>
          <w:ilvl w:val="1"/>
          <w:numId w:val="1"/>
        </w:numPr>
        <w:tabs>
          <w:tab w:pos="1539" w:val="left" w:leader="none"/>
        </w:tabs>
        <w:spacing w:line="240" w:lineRule="auto" w:before="16" w:after="0"/>
        <w:ind w:left="1539" w:right="0" w:hanging="359"/>
        <w:jc w:val="left"/>
        <w:rPr>
          <w:sz w:val="20"/>
        </w:rPr>
      </w:pPr>
      <w:r>
        <w:rPr>
          <w:sz w:val="20"/>
        </w:rPr>
        <w:t>Substrate</w:t>
      </w:r>
      <w:r>
        <w:rPr>
          <w:spacing w:val="-9"/>
          <w:sz w:val="20"/>
        </w:rPr>
        <w:t> </w:t>
      </w:r>
      <w:r>
        <w:rPr>
          <w:sz w:val="20"/>
        </w:rPr>
        <w:t>coupling</w:t>
      </w:r>
      <w:r>
        <w:rPr>
          <w:spacing w:val="-9"/>
          <w:sz w:val="20"/>
        </w:rPr>
        <w:t> </w:t>
      </w:r>
      <w:r>
        <w:rPr>
          <w:spacing w:val="-2"/>
          <w:sz w:val="20"/>
        </w:rPr>
        <w:t>noise</w:t>
      </w:r>
    </w:p>
    <w:p>
      <w:pPr>
        <w:pStyle w:val="ListParagraph"/>
        <w:numPr>
          <w:ilvl w:val="1"/>
          <w:numId w:val="1"/>
        </w:numPr>
        <w:tabs>
          <w:tab w:pos="1539" w:val="left" w:leader="none"/>
        </w:tabs>
        <w:spacing w:line="240" w:lineRule="auto" w:before="16" w:after="0"/>
        <w:ind w:left="1539" w:right="0" w:hanging="359"/>
        <w:jc w:val="left"/>
        <w:rPr>
          <w:sz w:val="20"/>
        </w:rPr>
      </w:pPr>
      <w:r>
        <w:rPr>
          <w:sz w:val="20"/>
        </w:rPr>
        <w:t>Global</w:t>
      </w:r>
      <w:r>
        <w:rPr>
          <w:spacing w:val="-8"/>
          <w:sz w:val="20"/>
        </w:rPr>
        <w:t> </w:t>
      </w:r>
      <w:r>
        <w:rPr>
          <w:sz w:val="20"/>
        </w:rPr>
        <w:t>signaling</w:t>
      </w:r>
      <w:r>
        <w:rPr>
          <w:spacing w:val="-8"/>
          <w:sz w:val="20"/>
        </w:rPr>
        <w:t> </w:t>
      </w:r>
      <w:r>
        <w:rPr>
          <w:spacing w:val="-2"/>
          <w:sz w:val="20"/>
        </w:rPr>
        <w:t>methodologies</w:t>
      </w:r>
    </w:p>
    <w:p>
      <w:pPr>
        <w:pStyle w:val="Heading3"/>
        <w:numPr>
          <w:ilvl w:val="0"/>
          <w:numId w:val="1"/>
        </w:numPr>
        <w:tabs>
          <w:tab w:pos="819" w:val="left" w:leader="none"/>
        </w:tabs>
        <w:spacing w:line="240" w:lineRule="auto" w:before="17" w:after="0"/>
        <w:ind w:left="819" w:right="0" w:hanging="359"/>
        <w:jc w:val="left"/>
      </w:pPr>
      <w:r>
        <w:rPr/>
        <w:t>On-chip</w:t>
      </w:r>
      <w:r>
        <w:rPr>
          <w:spacing w:val="-9"/>
        </w:rPr>
        <w:t> </w:t>
      </w:r>
      <w:r>
        <w:rPr/>
        <w:t>Power</w:t>
      </w:r>
      <w:r>
        <w:rPr>
          <w:spacing w:val="-8"/>
        </w:rPr>
        <w:t> </w:t>
      </w:r>
      <w:r>
        <w:rPr>
          <w:spacing w:val="-2"/>
        </w:rPr>
        <w:t>Networks</w:t>
      </w:r>
    </w:p>
    <w:p>
      <w:pPr>
        <w:pStyle w:val="ListParagraph"/>
        <w:numPr>
          <w:ilvl w:val="1"/>
          <w:numId w:val="1"/>
        </w:numPr>
        <w:tabs>
          <w:tab w:pos="1539" w:val="left" w:leader="none"/>
        </w:tabs>
        <w:spacing w:line="240" w:lineRule="auto" w:before="34" w:after="0"/>
        <w:ind w:left="1539" w:right="0" w:hanging="359"/>
        <w:jc w:val="left"/>
        <w:rPr>
          <w:sz w:val="20"/>
        </w:rPr>
      </w:pPr>
      <w:r>
        <w:rPr>
          <w:sz w:val="20"/>
        </w:rPr>
        <w:t>Power</w:t>
      </w:r>
      <w:r>
        <w:rPr>
          <w:spacing w:val="-7"/>
          <w:sz w:val="20"/>
        </w:rPr>
        <w:t> </w:t>
      </w:r>
      <w:r>
        <w:rPr>
          <w:spacing w:val="-2"/>
          <w:sz w:val="20"/>
        </w:rPr>
        <w:t>generation</w:t>
      </w:r>
    </w:p>
    <w:p>
      <w:pPr>
        <w:pStyle w:val="ListParagraph"/>
        <w:numPr>
          <w:ilvl w:val="1"/>
          <w:numId w:val="1"/>
        </w:numPr>
        <w:tabs>
          <w:tab w:pos="1539" w:val="left" w:leader="none"/>
        </w:tabs>
        <w:spacing w:line="240" w:lineRule="auto" w:before="21" w:after="0"/>
        <w:ind w:left="1539" w:right="0" w:hanging="359"/>
        <w:jc w:val="left"/>
        <w:rPr>
          <w:sz w:val="20"/>
        </w:rPr>
      </w:pPr>
      <w:r>
        <w:rPr>
          <w:sz w:val="20"/>
        </w:rPr>
        <w:t>Power</w:t>
      </w:r>
      <w:r>
        <w:rPr>
          <w:spacing w:val="-6"/>
          <w:sz w:val="20"/>
        </w:rPr>
        <w:t> </w:t>
      </w:r>
      <w:r>
        <w:rPr>
          <w:sz w:val="20"/>
        </w:rPr>
        <w:t>and</w:t>
      </w:r>
      <w:r>
        <w:rPr>
          <w:spacing w:val="-5"/>
          <w:sz w:val="20"/>
        </w:rPr>
        <w:t> </w:t>
      </w:r>
      <w:r>
        <w:rPr>
          <w:sz w:val="20"/>
        </w:rPr>
        <w:t>ground</w:t>
      </w:r>
      <w:r>
        <w:rPr>
          <w:spacing w:val="-5"/>
          <w:sz w:val="20"/>
        </w:rPr>
        <w:t> </w:t>
      </w:r>
      <w:r>
        <w:rPr>
          <w:spacing w:val="-2"/>
          <w:sz w:val="20"/>
        </w:rPr>
        <w:t>distribution</w:t>
      </w:r>
    </w:p>
    <w:p>
      <w:pPr>
        <w:pStyle w:val="ListParagraph"/>
        <w:numPr>
          <w:ilvl w:val="1"/>
          <w:numId w:val="1"/>
        </w:numPr>
        <w:tabs>
          <w:tab w:pos="1539" w:val="left" w:leader="none"/>
        </w:tabs>
        <w:spacing w:line="240" w:lineRule="auto" w:before="16" w:after="0"/>
        <w:ind w:left="1539" w:right="0" w:hanging="359"/>
        <w:jc w:val="left"/>
        <w:rPr>
          <w:sz w:val="20"/>
        </w:rPr>
      </w:pPr>
      <w:r>
        <w:rPr>
          <w:sz w:val="20"/>
        </w:rPr>
        <w:t>Power</w:t>
      </w:r>
      <w:r>
        <w:rPr>
          <w:spacing w:val="-7"/>
          <w:sz w:val="20"/>
        </w:rPr>
        <w:t> </w:t>
      </w:r>
      <w:r>
        <w:rPr>
          <w:spacing w:val="-2"/>
          <w:sz w:val="20"/>
        </w:rPr>
        <w:t>consumption</w:t>
      </w:r>
    </w:p>
    <w:p>
      <w:pPr>
        <w:pStyle w:val="ListParagraph"/>
        <w:numPr>
          <w:ilvl w:val="1"/>
          <w:numId w:val="1"/>
        </w:numPr>
        <w:tabs>
          <w:tab w:pos="1539" w:val="left" w:leader="none"/>
        </w:tabs>
        <w:spacing w:line="240" w:lineRule="auto" w:before="17" w:after="0"/>
        <w:ind w:left="1539" w:right="0" w:hanging="359"/>
        <w:jc w:val="left"/>
        <w:rPr>
          <w:sz w:val="20"/>
        </w:rPr>
      </w:pPr>
      <w:r>
        <w:rPr>
          <w:sz w:val="20"/>
        </w:rPr>
        <w:t>Low</w:t>
      </w:r>
      <w:r>
        <w:rPr>
          <w:spacing w:val="-6"/>
          <w:sz w:val="20"/>
        </w:rPr>
        <w:t> </w:t>
      </w:r>
      <w:r>
        <w:rPr>
          <w:sz w:val="20"/>
        </w:rPr>
        <w:t>power</w:t>
      </w:r>
      <w:r>
        <w:rPr>
          <w:spacing w:val="-5"/>
          <w:sz w:val="20"/>
        </w:rPr>
        <w:t> </w:t>
      </w:r>
      <w:r>
        <w:rPr>
          <w:sz w:val="20"/>
        </w:rPr>
        <w:t>design</w:t>
      </w:r>
      <w:r>
        <w:rPr>
          <w:spacing w:val="-5"/>
          <w:sz w:val="20"/>
        </w:rPr>
        <w:t> </w:t>
      </w:r>
      <w:r>
        <w:rPr>
          <w:spacing w:val="-2"/>
          <w:sz w:val="20"/>
        </w:rPr>
        <w:t>techniques</w:t>
      </w:r>
    </w:p>
    <w:p>
      <w:pPr>
        <w:pStyle w:val="Heading3"/>
        <w:numPr>
          <w:ilvl w:val="0"/>
          <w:numId w:val="1"/>
        </w:numPr>
        <w:tabs>
          <w:tab w:pos="819" w:val="left" w:leader="none"/>
        </w:tabs>
        <w:spacing w:line="240" w:lineRule="auto" w:before="16" w:after="0"/>
        <w:ind w:left="819" w:right="0" w:hanging="359"/>
        <w:jc w:val="left"/>
      </w:pPr>
      <w:r>
        <w:rPr/>
        <w:t>On-chip</w:t>
      </w:r>
      <w:r>
        <w:rPr>
          <w:spacing w:val="-9"/>
        </w:rPr>
        <w:t> </w:t>
      </w:r>
      <w:r>
        <w:rPr/>
        <w:t>Clock</w:t>
      </w:r>
      <w:r>
        <w:rPr>
          <w:spacing w:val="-8"/>
        </w:rPr>
        <w:t> </w:t>
      </w:r>
      <w:r>
        <w:rPr>
          <w:spacing w:val="-2"/>
        </w:rPr>
        <w:t>Networks</w:t>
      </w:r>
    </w:p>
    <w:p>
      <w:pPr>
        <w:pStyle w:val="ListParagraph"/>
        <w:numPr>
          <w:ilvl w:val="1"/>
          <w:numId w:val="1"/>
        </w:numPr>
        <w:tabs>
          <w:tab w:pos="1539" w:val="left" w:leader="none"/>
        </w:tabs>
        <w:spacing w:line="240" w:lineRule="auto" w:before="34" w:after="0"/>
        <w:ind w:left="1539" w:right="0" w:hanging="359"/>
        <w:jc w:val="left"/>
        <w:rPr>
          <w:sz w:val="20"/>
        </w:rPr>
      </w:pPr>
      <w:r>
        <w:rPr>
          <w:spacing w:val="-2"/>
          <w:sz w:val="20"/>
        </w:rPr>
        <w:t>Synchronization</w:t>
      </w:r>
    </w:p>
    <w:p>
      <w:pPr>
        <w:pStyle w:val="ListParagraph"/>
        <w:numPr>
          <w:ilvl w:val="1"/>
          <w:numId w:val="1"/>
        </w:numPr>
        <w:tabs>
          <w:tab w:pos="1539" w:val="left" w:leader="none"/>
        </w:tabs>
        <w:spacing w:line="240" w:lineRule="auto" w:before="16" w:after="0"/>
        <w:ind w:left="1539" w:right="0" w:hanging="359"/>
        <w:jc w:val="left"/>
        <w:rPr>
          <w:sz w:val="20"/>
        </w:rPr>
      </w:pPr>
      <w:r>
        <w:rPr>
          <w:sz w:val="20"/>
        </w:rPr>
        <w:t>On-chip</w:t>
      </w:r>
      <w:r>
        <w:rPr>
          <w:spacing w:val="-7"/>
          <w:sz w:val="20"/>
        </w:rPr>
        <w:t> </w:t>
      </w:r>
      <w:r>
        <w:rPr>
          <w:sz w:val="20"/>
        </w:rPr>
        <w:t>clock</w:t>
      </w:r>
      <w:r>
        <w:rPr>
          <w:spacing w:val="-6"/>
          <w:sz w:val="20"/>
        </w:rPr>
        <w:t> </w:t>
      </w:r>
      <w:r>
        <w:rPr>
          <w:spacing w:val="-2"/>
          <w:sz w:val="20"/>
        </w:rPr>
        <w:t>generation</w:t>
      </w:r>
    </w:p>
    <w:p>
      <w:pPr>
        <w:pStyle w:val="ListParagraph"/>
        <w:numPr>
          <w:ilvl w:val="1"/>
          <w:numId w:val="1"/>
        </w:numPr>
        <w:tabs>
          <w:tab w:pos="1539" w:val="left" w:leader="none"/>
        </w:tabs>
        <w:spacing w:line="240" w:lineRule="auto" w:before="17" w:after="0"/>
        <w:ind w:left="1539" w:right="0" w:hanging="359"/>
        <w:jc w:val="left"/>
        <w:rPr>
          <w:sz w:val="20"/>
        </w:rPr>
      </w:pPr>
      <w:r>
        <w:rPr>
          <w:sz w:val="20"/>
        </w:rPr>
        <w:t>Clock</w:t>
      </w:r>
      <w:r>
        <w:rPr>
          <w:spacing w:val="-6"/>
          <w:sz w:val="20"/>
        </w:rPr>
        <w:t> </w:t>
      </w:r>
      <w:r>
        <w:rPr>
          <w:spacing w:val="-2"/>
          <w:sz w:val="20"/>
        </w:rPr>
        <w:t>distribution</w:t>
      </w:r>
    </w:p>
    <w:p>
      <w:pPr>
        <w:pStyle w:val="ListParagraph"/>
        <w:numPr>
          <w:ilvl w:val="1"/>
          <w:numId w:val="1"/>
        </w:numPr>
        <w:tabs>
          <w:tab w:pos="1539" w:val="left" w:leader="none"/>
        </w:tabs>
        <w:spacing w:line="240" w:lineRule="auto" w:before="16" w:after="0"/>
        <w:ind w:left="1539" w:right="0" w:hanging="359"/>
        <w:jc w:val="left"/>
        <w:rPr>
          <w:sz w:val="20"/>
        </w:rPr>
      </w:pPr>
      <w:r>
        <w:rPr>
          <w:sz w:val="20"/>
        </w:rPr>
        <w:t>Timing</w:t>
      </w:r>
      <w:r>
        <w:rPr>
          <w:spacing w:val="-9"/>
          <w:sz w:val="20"/>
        </w:rPr>
        <w:t> </w:t>
      </w:r>
      <w:r>
        <w:rPr>
          <w:sz w:val="20"/>
        </w:rPr>
        <w:t>optimization</w:t>
      </w:r>
      <w:r>
        <w:rPr>
          <w:spacing w:val="-8"/>
          <w:sz w:val="20"/>
        </w:rPr>
        <w:t> </w:t>
      </w:r>
      <w:r>
        <w:rPr>
          <w:sz w:val="20"/>
        </w:rPr>
        <w:t>of</w:t>
      </w:r>
      <w:r>
        <w:rPr>
          <w:spacing w:val="-9"/>
          <w:sz w:val="20"/>
        </w:rPr>
        <w:t> </w:t>
      </w:r>
      <w:r>
        <w:rPr>
          <w:sz w:val="20"/>
        </w:rPr>
        <w:t>synchronous</w:t>
      </w:r>
      <w:r>
        <w:rPr>
          <w:spacing w:val="-8"/>
          <w:sz w:val="20"/>
        </w:rPr>
        <w:t> </w:t>
      </w:r>
      <w:r>
        <w:rPr>
          <w:spacing w:val="-2"/>
          <w:sz w:val="20"/>
        </w:rPr>
        <w:t>systems</w:t>
      </w:r>
    </w:p>
    <w:p>
      <w:pPr>
        <w:pStyle w:val="BodyText"/>
        <w:spacing w:before="51"/>
        <w:ind w:firstLine="0"/>
      </w:pPr>
    </w:p>
    <w:p>
      <w:pPr>
        <w:pStyle w:val="Heading1"/>
      </w:pPr>
      <w:r>
        <w:rPr>
          <w:spacing w:val="-2"/>
        </w:rPr>
        <w:t>Grading</w:t>
      </w:r>
    </w:p>
    <w:p>
      <w:pPr>
        <w:pStyle w:val="BodyText"/>
        <w:spacing w:before="86"/>
        <w:ind w:firstLine="0"/>
        <w:rPr>
          <w:b/>
          <w:sz w:val="24"/>
        </w:rPr>
      </w:pPr>
    </w:p>
    <w:p>
      <w:pPr>
        <w:pStyle w:val="ListParagraph"/>
        <w:numPr>
          <w:ilvl w:val="0"/>
          <w:numId w:val="1"/>
        </w:numPr>
        <w:tabs>
          <w:tab w:pos="819" w:val="left" w:leader="none"/>
        </w:tabs>
        <w:spacing w:line="240" w:lineRule="auto" w:before="0" w:after="0"/>
        <w:ind w:left="819" w:right="0" w:hanging="359"/>
        <w:jc w:val="left"/>
        <w:rPr>
          <w:sz w:val="20"/>
        </w:rPr>
      </w:pPr>
      <w:r>
        <w:rPr>
          <w:sz w:val="20"/>
        </w:rPr>
        <w:t>Midterm:</w:t>
      </w:r>
      <w:r>
        <w:rPr>
          <w:spacing w:val="-6"/>
          <w:sz w:val="20"/>
        </w:rPr>
        <w:t> </w:t>
      </w:r>
      <w:r>
        <w:rPr>
          <w:sz w:val="20"/>
        </w:rPr>
        <w:t>30</w:t>
      </w:r>
      <w:r>
        <w:rPr>
          <w:spacing w:val="-6"/>
          <w:sz w:val="20"/>
        </w:rPr>
        <w:t> </w:t>
      </w:r>
      <w:r>
        <w:rPr>
          <w:spacing w:val="-10"/>
          <w:sz w:val="20"/>
        </w:rPr>
        <w:t>%</w:t>
      </w:r>
    </w:p>
    <w:p>
      <w:pPr>
        <w:pStyle w:val="ListParagraph"/>
        <w:numPr>
          <w:ilvl w:val="0"/>
          <w:numId w:val="1"/>
        </w:numPr>
        <w:tabs>
          <w:tab w:pos="819" w:val="left" w:leader="none"/>
        </w:tabs>
        <w:spacing w:line="240" w:lineRule="auto" w:before="34" w:after="0"/>
        <w:ind w:left="819" w:right="0" w:hanging="359"/>
        <w:jc w:val="left"/>
        <w:rPr>
          <w:sz w:val="20"/>
        </w:rPr>
      </w:pPr>
      <w:r>
        <w:rPr>
          <w:sz w:val="20"/>
        </w:rPr>
        <w:t>Lab</w:t>
      </w:r>
      <w:r>
        <w:rPr>
          <w:spacing w:val="-8"/>
          <w:sz w:val="20"/>
        </w:rPr>
        <w:t> </w:t>
      </w:r>
      <w:r>
        <w:rPr>
          <w:sz w:val="20"/>
        </w:rPr>
        <w:t>assignments:</w:t>
      </w:r>
      <w:r>
        <w:rPr>
          <w:spacing w:val="-8"/>
          <w:sz w:val="20"/>
        </w:rPr>
        <w:t> </w:t>
      </w:r>
      <w:r>
        <w:rPr>
          <w:spacing w:val="-5"/>
          <w:sz w:val="20"/>
        </w:rPr>
        <w:t>30%</w:t>
      </w:r>
    </w:p>
    <w:p>
      <w:pPr>
        <w:pStyle w:val="ListParagraph"/>
        <w:numPr>
          <w:ilvl w:val="0"/>
          <w:numId w:val="1"/>
        </w:numPr>
        <w:tabs>
          <w:tab w:pos="819" w:val="left" w:leader="none"/>
        </w:tabs>
        <w:spacing w:line="240" w:lineRule="auto" w:before="34" w:after="0"/>
        <w:ind w:left="819" w:right="0" w:hanging="359"/>
        <w:jc w:val="left"/>
        <w:rPr>
          <w:sz w:val="20"/>
        </w:rPr>
      </w:pPr>
      <w:r>
        <w:rPr>
          <w:sz w:val="20"/>
        </w:rPr>
        <w:t>Final</w:t>
      </w:r>
      <w:r>
        <w:rPr>
          <w:spacing w:val="-5"/>
          <w:sz w:val="20"/>
        </w:rPr>
        <w:t> </w:t>
      </w:r>
      <w:r>
        <w:rPr>
          <w:sz w:val="20"/>
        </w:rPr>
        <w:t>project</w:t>
      </w:r>
      <w:r>
        <w:rPr>
          <w:spacing w:val="-6"/>
          <w:sz w:val="20"/>
        </w:rPr>
        <w:t> </w:t>
      </w:r>
      <w:r>
        <w:rPr>
          <w:sz w:val="20"/>
        </w:rPr>
        <w:t>and</w:t>
      </w:r>
      <w:r>
        <w:rPr>
          <w:spacing w:val="-5"/>
          <w:sz w:val="20"/>
        </w:rPr>
        <w:t> </w:t>
      </w:r>
      <w:r>
        <w:rPr>
          <w:sz w:val="20"/>
        </w:rPr>
        <w:t>a</w:t>
      </w:r>
      <w:r>
        <w:rPr>
          <w:spacing w:val="-5"/>
          <w:sz w:val="20"/>
        </w:rPr>
        <w:t> </w:t>
      </w:r>
      <w:r>
        <w:rPr>
          <w:sz w:val="20"/>
        </w:rPr>
        <w:t>four</w:t>
      </w:r>
      <w:r>
        <w:rPr>
          <w:spacing w:val="-5"/>
          <w:sz w:val="20"/>
        </w:rPr>
        <w:t> </w:t>
      </w:r>
      <w:r>
        <w:rPr>
          <w:sz w:val="20"/>
        </w:rPr>
        <w:t>page</w:t>
      </w:r>
      <w:r>
        <w:rPr>
          <w:spacing w:val="-5"/>
          <w:sz w:val="20"/>
        </w:rPr>
        <w:t> </w:t>
      </w:r>
      <w:r>
        <w:rPr>
          <w:sz w:val="20"/>
        </w:rPr>
        <w:t>report</w:t>
      </w:r>
      <w:r>
        <w:rPr>
          <w:spacing w:val="-5"/>
          <w:sz w:val="20"/>
        </w:rPr>
        <w:t> </w:t>
      </w:r>
      <w:r>
        <w:rPr>
          <w:sz w:val="20"/>
        </w:rPr>
        <w:t>written</w:t>
      </w:r>
      <w:r>
        <w:rPr>
          <w:spacing w:val="-5"/>
          <w:sz w:val="20"/>
        </w:rPr>
        <w:t> </w:t>
      </w:r>
      <w:r>
        <w:rPr>
          <w:sz w:val="20"/>
        </w:rPr>
        <w:t>in</w:t>
      </w:r>
      <w:r>
        <w:rPr>
          <w:spacing w:val="-5"/>
          <w:sz w:val="20"/>
        </w:rPr>
        <w:t> </w:t>
      </w:r>
      <w:r>
        <w:rPr>
          <w:i/>
          <w:sz w:val="20"/>
        </w:rPr>
        <w:t>IEEE</w:t>
      </w:r>
      <w:r>
        <w:rPr>
          <w:i/>
          <w:spacing w:val="-5"/>
          <w:sz w:val="20"/>
        </w:rPr>
        <w:t> </w:t>
      </w:r>
      <w:r>
        <w:rPr>
          <w:sz w:val="20"/>
        </w:rPr>
        <w:t>format:</w:t>
      </w:r>
      <w:r>
        <w:rPr>
          <w:spacing w:val="-5"/>
          <w:sz w:val="20"/>
        </w:rPr>
        <w:t> 40%</w:t>
      </w:r>
    </w:p>
    <w:p>
      <w:pPr>
        <w:pStyle w:val="BodyText"/>
        <w:spacing w:before="121"/>
        <w:ind w:firstLine="0"/>
      </w:pPr>
    </w:p>
    <w:p>
      <w:pPr>
        <w:pStyle w:val="Heading1"/>
      </w:pPr>
      <w:r>
        <w:rPr/>
        <w:t>Student</w:t>
      </w:r>
      <w:r>
        <w:rPr>
          <w:spacing w:val="-2"/>
        </w:rPr>
        <w:t> </w:t>
      </w:r>
      <w:r>
        <w:rPr/>
        <w:t>Learning</w:t>
      </w:r>
      <w:r>
        <w:rPr>
          <w:spacing w:val="-1"/>
        </w:rPr>
        <w:t> </w:t>
      </w:r>
      <w:r>
        <w:rPr>
          <w:spacing w:val="-2"/>
        </w:rPr>
        <w:t>Objectives:</w:t>
      </w:r>
    </w:p>
    <w:p>
      <w:pPr>
        <w:pStyle w:val="BodyText"/>
        <w:spacing w:before="81"/>
        <w:ind w:firstLine="0"/>
        <w:rPr>
          <w:b/>
          <w:sz w:val="24"/>
        </w:rPr>
      </w:pPr>
    </w:p>
    <w:p>
      <w:pPr>
        <w:pStyle w:val="ListParagraph"/>
        <w:numPr>
          <w:ilvl w:val="0"/>
          <w:numId w:val="1"/>
        </w:numPr>
        <w:tabs>
          <w:tab w:pos="819" w:val="left" w:leader="none"/>
        </w:tabs>
        <w:spacing w:line="240" w:lineRule="auto" w:before="0" w:after="0"/>
        <w:ind w:left="819" w:right="0" w:hanging="359"/>
        <w:jc w:val="left"/>
        <w:rPr>
          <w:sz w:val="20"/>
        </w:rPr>
      </w:pPr>
      <w:r>
        <w:rPr>
          <w:sz w:val="20"/>
        </w:rPr>
        <w:t>An</w:t>
      </w:r>
      <w:r>
        <w:rPr>
          <w:spacing w:val="-9"/>
          <w:sz w:val="20"/>
        </w:rPr>
        <w:t> </w:t>
      </w:r>
      <w:r>
        <w:rPr>
          <w:sz w:val="20"/>
        </w:rPr>
        <w:t>ability</w:t>
      </w:r>
      <w:r>
        <w:rPr>
          <w:spacing w:val="-6"/>
          <w:sz w:val="20"/>
        </w:rPr>
        <w:t> </w:t>
      </w:r>
      <w:r>
        <w:rPr>
          <w:sz w:val="20"/>
        </w:rPr>
        <w:t>to</w:t>
      </w:r>
      <w:r>
        <w:rPr>
          <w:spacing w:val="-7"/>
          <w:sz w:val="20"/>
        </w:rPr>
        <w:t> </w:t>
      </w:r>
      <w:r>
        <w:rPr>
          <w:sz w:val="20"/>
        </w:rPr>
        <w:t>identify,</w:t>
      </w:r>
      <w:r>
        <w:rPr>
          <w:spacing w:val="-6"/>
          <w:sz w:val="20"/>
        </w:rPr>
        <w:t> </w:t>
      </w:r>
      <w:r>
        <w:rPr>
          <w:sz w:val="20"/>
        </w:rPr>
        <w:t>formulate,</w:t>
      </w:r>
      <w:r>
        <w:rPr>
          <w:spacing w:val="-6"/>
          <w:sz w:val="20"/>
        </w:rPr>
        <w:t> </w:t>
      </w:r>
      <w:r>
        <w:rPr>
          <w:sz w:val="20"/>
        </w:rPr>
        <w:t>and</w:t>
      </w:r>
      <w:r>
        <w:rPr>
          <w:spacing w:val="-7"/>
          <w:sz w:val="20"/>
        </w:rPr>
        <w:t> </w:t>
      </w:r>
      <w:r>
        <w:rPr>
          <w:sz w:val="20"/>
        </w:rPr>
        <w:t>solve</w:t>
      </w:r>
      <w:r>
        <w:rPr>
          <w:spacing w:val="-6"/>
          <w:sz w:val="20"/>
        </w:rPr>
        <w:t> </w:t>
      </w:r>
      <w:r>
        <w:rPr>
          <w:sz w:val="20"/>
        </w:rPr>
        <w:t>engineering</w:t>
      </w:r>
      <w:r>
        <w:rPr>
          <w:spacing w:val="-6"/>
          <w:sz w:val="20"/>
        </w:rPr>
        <w:t> </w:t>
      </w:r>
      <w:r>
        <w:rPr>
          <w:spacing w:val="-2"/>
          <w:sz w:val="20"/>
        </w:rPr>
        <w:t>problems</w:t>
      </w:r>
    </w:p>
    <w:p>
      <w:pPr>
        <w:pStyle w:val="ListParagraph"/>
        <w:numPr>
          <w:ilvl w:val="0"/>
          <w:numId w:val="1"/>
        </w:numPr>
        <w:tabs>
          <w:tab w:pos="819" w:val="left" w:leader="none"/>
        </w:tabs>
        <w:spacing w:line="240" w:lineRule="auto" w:before="34" w:after="0"/>
        <w:ind w:left="819" w:right="0" w:hanging="359"/>
        <w:jc w:val="left"/>
        <w:rPr>
          <w:sz w:val="20"/>
        </w:rPr>
      </w:pPr>
      <w:r>
        <w:rPr>
          <w:sz w:val="20"/>
        </w:rPr>
        <w:t>An</w:t>
      </w:r>
      <w:r>
        <w:rPr>
          <w:spacing w:val="-7"/>
          <w:sz w:val="20"/>
        </w:rPr>
        <w:t> </w:t>
      </w:r>
      <w:r>
        <w:rPr>
          <w:sz w:val="20"/>
        </w:rPr>
        <w:t>ability</w:t>
      </w:r>
      <w:r>
        <w:rPr>
          <w:spacing w:val="-6"/>
          <w:sz w:val="20"/>
        </w:rPr>
        <w:t> </w:t>
      </w:r>
      <w:r>
        <w:rPr>
          <w:sz w:val="20"/>
        </w:rPr>
        <w:t>to</w:t>
      </w:r>
      <w:r>
        <w:rPr>
          <w:spacing w:val="-6"/>
          <w:sz w:val="20"/>
        </w:rPr>
        <w:t> </w:t>
      </w:r>
      <w:r>
        <w:rPr>
          <w:sz w:val="20"/>
        </w:rPr>
        <w:t>understand</w:t>
      </w:r>
      <w:r>
        <w:rPr>
          <w:spacing w:val="-6"/>
          <w:sz w:val="20"/>
        </w:rPr>
        <w:t> </w:t>
      </w:r>
      <w:r>
        <w:rPr>
          <w:sz w:val="20"/>
        </w:rPr>
        <w:t>current</w:t>
      </w:r>
      <w:r>
        <w:rPr>
          <w:spacing w:val="-6"/>
          <w:sz w:val="20"/>
        </w:rPr>
        <w:t> </w:t>
      </w:r>
      <w:r>
        <w:rPr>
          <w:sz w:val="20"/>
        </w:rPr>
        <w:t>research</w:t>
      </w:r>
      <w:r>
        <w:rPr>
          <w:spacing w:val="-6"/>
          <w:sz w:val="20"/>
        </w:rPr>
        <w:t> </w:t>
      </w:r>
      <w:r>
        <w:rPr>
          <w:spacing w:val="-2"/>
          <w:sz w:val="20"/>
        </w:rPr>
        <w:t>issues</w:t>
      </w:r>
    </w:p>
    <w:p>
      <w:pPr>
        <w:pStyle w:val="ListParagraph"/>
        <w:numPr>
          <w:ilvl w:val="0"/>
          <w:numId w:val="1"/>
        </w:numPr>
        <w:tabs>
          <w:tab w:pos="819" w:val="left" w:leader="none"/>
        </w:tabs>
        <w:spacing w:line="240" w:lineRule="auto" w:before="39" w:after="0"/>
        <w:ind w:left="819" w:right="0" w:hanging="359"/>
        <w:jc w:val="left"/>
        <w:rPr>
          <w:sz w:val="20"/>
        </w:rPr>
      </w:pPr>
      <w:r>
        <w:rPr>
          <w:sz w:val="20"/>
        </w:rPr>
        <w:t>An</w:t>
      </w:r>
      <w:r>
        <w:rPr>
          <w:spacing w:val="-7"/>
          <w:sz w:val="20"/>
        </w:rPr>
        <w:t> </w:t>
      </w:r>
      <w:r>
        <w:rPr>
          <w:sz w:val="20"/>
        </w:rPr>
        <w:t>ability</w:t>
      </w:r>
      <w:r>
        <w:rPr>
          <w:spacing w:val="-6"/>
          <w:sz w:val="20"/>
        </w:rPr>
        <w:t> </w:t>
      </w:r>
      <w:r>
        <w:rPr>
          <w:sz w:val="20"/>
        </w:rPr>
        <w:t>to</w:t>
      </w:r>
      <w:r>
        <w:rPr>
          <w:spacing w:val="-6"/>
          <w:sz w:val="20"/>
        </w:rPr>
        <w:t> </w:t>
      </w:r>
      <w:r>
        <w:rPr>
          <w:sz w:val="20"/>
        </w:rPr>
        <w:t>communicate</w:t>
      </w:r>
      <w:r>
        <w:rPr>
          <w:spacing w:val="-6"/>
          <w:sz w:val="20"/>
        </w:rPr>
        <w:t> </w:t>
      </w:r>
      <w:r>
        <w:rPr>
          <w:spacing w:val="-2"/>
          <w:sz w:val="20"/>
        </w:rPr>
        <w:t>effectively</w:t>
      </w:r>
    </w:p>
    <w:p>
      <w:pPr>
        <w:pStyle w:val="BodyText"/>
        <w:spacing w:before="0"/>
        <w:ind w:firstLine="0"/>
      </w:pPr>
    </w:p>
    <w:p>
      <w:pPr>
        <w:pStyle w:val="BodyText"/>
        <w:spacing w:before="103"/>
        <w:ind w:firstLine="0"/>
      </w:pPr>
    </w:p>
    <w:p>
      <w:pPr>
        <w:pStyle w:val="Heading1"/>
      </w:pPr>
      <w:r>
        <w:rPr/>
        <w:t>Disability</w:t>
      </w:r>
      <w:r>
        <w:rPr>
          <w:spacing w:val="-1"/>
        </w:rPr>
        <w:t> </w:t>
      </w:r>
      <w:r>
        <w:rPr/>
        <w:t>Support</w:t>
      </w:r>
      <w:r>
        <w:rPr>
          <w:spacing w:val="-1"/>
        </w:rPr>
        <w:t> </w:t>
      </w:r>
      <w:r>
        <w:rPr/>
        <w:t>Services</w:t>
      </w:r>
      <w:r>
        <w:rPr>
          <w:spacing w:val="-1"/>
        </w:rPr>
        <w:t> </w:t>
      </w:r>
      <w:r>
        <w:rPr/>
        <w:t>(DSS) </w:t>
      </w:r>
      <w:r>
        <w:rPr>
          <w:spacing w:val="-2"/>
        </w:rPr>
        <w:t>Statement:</w:t>
      </w:r>
    </w:p>
    <w:p>
      <w:pPr>
        <w:spacing w:line="276" w:lineRule="auto" w:before="242"/>
        <w:ind w:left="100" w:right="114" w:firstLine="0"/>
        <w:jc w:val="both"/>
        <w:rPr>
          <w:sz w:val="22"/>
        </w:rPr>
      </w:pPr>
      <w:r>
        <w:rPr>
          <w:sz w:val="22"/>
        </w:rPr>
        <w:t>If you have a physical, psychological, medical or learning disability that may impact your course work, please contact Disability Support Services, ECC (Educational Communications Center) Building, room 128, (631) 632-6748. They will determine with you what accommodations, if any, are necessary and appropriate. All information and documentation is confidential. Students who require assistance during emergency evacuation are encouraged to discuss their needs with their professors and Disability Support Services. For procedures and information go to the following website: </w:t>
      </w:r>
      <w:hyperlink r:id="rId6">
        <w:r>
          <w:rPr>
            <w:color w:val="0000FF"/>
            <w:sz w:val="22"/>
            <w:u w:val="single" w:color="0000FF"/>
          </w:rPr>
          <w:t>http://www.stonybrook.edu/ehs/fire/disabilities</w:t>
        </w:r>
        <w:r>
          <w:rPr>
            <w:sz w:val="22"/>
            <w:u w:val="none"/>
          </w:rPr>
          <w:t>.</w:t>
        </w:r>
      </w:hyperlink>
    </w:p>
    <w:p>
      <w:pPr>
        <w:spacing w:after="0" w:line="276" w:lineRule="auto"/>
        <w:jc w:val="both"/>
        <w:rPr>
          <w:sz w:val="22"/>
        </w:rPr>
        <w:sectPr>
          <w:pgSz w:w="12240" w:h="15840"/>
          <w:pgMar w:top="1380" w:bottom="280" w:left="1340" w:right="1320"/>
        </w:sectPr>
      </w:pPr>
    </w:p>
    <w:p>
      <w:pPr>
        <w:pStyle w:val="Heading1"/>
        <w:spacing w:before="65"/>
        <w:jc w:val="both"/>
      </w:pPr>
      <w:r>
        <w:rPr/>
        <w:t>Academic</w:t>
      </w:r>
      <w:r>
        <w:rPr>
          <w:spacing w:val="-1"/>
        </w:rPr>
        <w:t> </w:t>
      </w:r>
      <w:r>
        <w:rPr/>
        <w:t>Integrity</w:t>
      </w:r>
      <w:r>
        <w:rPr>
          <w:spacing w:val="-1"/>
        </w:rPr>
        <w:t> </w:t>
      </w:r>
      <w:r>
        <w:rPr>
          <w:spacing w:val="-2"/>
        </w:rPr>
        <w:t>Statement:</w:t>
      </w:r>
    </w:p>
    <w:p>
      <w:pPr>
        <w:spacing w:line="276" w:lineRule="auto" w:before="242"/>
        <w:ind w:left="100" w:right="112" w:firstLine="0"/>
        <w:jc w:val="both"/>
        <w:rPr>
          <w:sz w:val="22"/>
        </w:rPr>
      </w:pPr>
      <w:r>
        <w:rPr>
          <w:sz w:val="22"/>
        </w:rPr>
        <w:t>Each student must pursue his or her academic goals honestly and be personally accountable</w:t>
      </w:r>
      <w:r>
        <w:rPr>
          <w:spacing w:val="80"/>
          <w:sz w:val="22"/>
        </w:rPr>
        <w:t> </w:t>
      </w:r>
      <w:r>
        <w:rPr>
          <w:sz w:val="22"/>
        </w:rPr>
        <w:t>for all submitted work. Representing another person's work as your own is always wrong. Faculty are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7">
        <w:r>
          <w:rPr>
            <w:color w:val="0000FF"/>
            <w:spacing w:val="-2"/>
            <w:sz w:val="22"/>
            <w:u w:val="single" w:color="0000FF"/>
          </w:rPr>
          <w:t>http://www.stonybrook.edu/commcms/academic_integrity/index.html</w:t>
        </w:r>
      </w:hyperlink>
    </w:p>
    <w:p>
      <w:pPr>
        <w:pStyle w:val="Heading1"/>
        <w:spacing w:before="198"/>
        <w:jc w:val="both"/>
      </w:pPr>
      <w:r>
        <w:rPr/>
        <w:t>Critical</w:t>
      </w:r>
      <w:r>
        <w:rPr>
          <w:spacing w:val="-2"/>
        </w:rPr>
        <w:t> </w:t>
      </w:r>
      <w:r>
        <w:rPr/>
        <w:t>Incident Management </w:t>
      </w:r>
      <w:r>
        <w:rPr>
          <w:spacing w:val="-2"/>
        </w:rPr>
        <w:t>Statement:</w:t>
      </w:r>
    </w:p>
    <w:p>
      <w:pPr>
        <w:spacing w:line="276" w:lineRule="auto" w:before="242"/>
        <w:ind w:left="100" w:right="111" w:firstLine="0"/>
        <w:jc w:val="both"/>
        <w:rPr>
          <w:sz w:val="22"/>
        </w:rPr>
      </w:pPr>
      <w:r>
        <w:rPr>
          <w:sz w:val="22"/>
        </w:rPr>
        <w:t>Stony Brook University expects students to respect the rights, privileges, and property of other people.</w:t>
      </w:r>
      <w:r>
        <w:rPr>
          <w:spacing w:val="-1"/>
          <w:sz w:val="22"/>
        </w:rPr>
        <w:t> </w:t>
      </w:r>
      <w:r>
        <w:rPr>
          <w:sz w:val="22"/>
        </w:rPr>
        <w:t>Faculty</w:t>
      </w:r>
      <w:r>
        <w:rPr>
          <w:spacing w:val="-2"/>
          <w:sz w:val="22"/>
        </w:rPr>
        <w:t> </w:t>
      </w:r>
      <w:r>
        <w:rPr>
          <w:sz w:val="22"/>
        </w:rPr>
        <w:t>are</w:t>
      </w:r>
      <w:r>
        <w:rPr>
          <w:spacing w:val="-2"/>
          <w:sz w:val="22"/>
        </w:rPr>
        <w:t> </w:t>
      </w:r>
      <w:r>
        <w:rPr>
          <w:sz w:val="22"/>
        </w:rPr>
        <w:t>required</w:t>
      </w:r>
      <w:r>
        <w:rPr>
          <w:spacing w:val="-2"/>
          <w:sz w:val="22"/>
        </w:rPr>
        <w:t> </w:t>
      </w:r>
      <w:r>
        <w:rPr>
          <w:sz w:val="22"/>
        </w:rPr>
        <w:t>to</w:t>
      </w:r>
      <w:r>
        <w:rPr>
          <w:spacing w:val="-2"/>
          <w:sz w:val="22"/>
        </w:rPr>
        <w:t> </w:t>
      </w:r>
      <w:r>
        <w:rPr>
          <w:sz w:val="22"/>
        </w:rPr>
        <w:t>report</w:t>
      </w:r>
      <w:r>
        <w:rPr>
          <w:spacing w:val="-1"/>
          <w:sz w:val="22"/>
        </w:rPr>
        <w:t> </w:t>
      </w:r>
      <w:r>
        <w:rPr>
          <w:sz w:val="22"/>
        </w:rPr>
        <w:t>to</w:t>
      </w:r>
      <w:r>
        <w:rPr>
          <w:spacing w:val="-2"/>
          <w:sz w:val="22"/>
        </w:rPr>
        <w:t> </w:t>
      </w:r>
      <w:r>
        <w:rPr>
          <w:sz w:val="22"/>
        </w:rPr>
        <w:t>the</w:t>
      </w:r>
      <w:r>
        <w:rPr>
          <w:spacing w:val="-2"/>
          <w:sz w:val="22"/>
        </w:rPr>
        <w:t> </w:t>
      </w:r>
      <w:r>
        <w:rPr>
          <w:sz w:val="22"/>
        </w:rPr>
        <w:t>Office</w:t>
      </w:r>
      <w:r>
        <w:rPr>
          <w:spacing w:val="-2"/>
          <w:sz w:val="22"/>
        </w:rPr>
        <w:t> </w:t>
      </w:r>
      <w:r>
        <w:rPr>
          <w:sz w:val="22"/>
        </w:rPr>
        <w:t>of</w:t>
      </w:r>
      <w:r>
        <w:rPr>
          <w:spacing w:val="-1"/>
          <w:sz w:val="22"/>
        </w:rPr>
        <w:t> </w:t>
      </w:r>
      <w:r>
        <w:rPr>
          <w:sz w:val="22"/>
        </w:rPr>
        <w:t>Judicial</w:t>
      </w:r>
      <w:r>
        <w:rPr>
          <w:spacing w:val="-2"/>
          <w:sz w:val="22"/>
        </w:rPr>
        <w:t> </w:t>
      </w:r>
      <w:r>
        <w:rPr>
          <w:sz w:val="22"/>
        </w:rPr>
        <w:t>Affairs</w:t>
      </w:r>
      <w:r>
        <w:rPr>
          <w:spacing w:val="-2"/>
          <w:sz w:val="22"/>
        </w:rPr>
        <w:t> </w:t>
      </w:r>
      <w:r>
        <w:rPr>
          <w:sz w:val="22"/>
        </w:rPr>
        <w:t>any</w:t>
      </w:r>
      <w:r>
        <w:rPr>
          <w:spacing w:val="-2"/>
          <w:sz w:val="22"/>
        </w:rPr>
        <w:t> </w:t>
      </w:r>
      <w:r>
        <w:rPr>
          <w:sz w:val="22"/>
        </w:rPr>
        <w:t>disruptive</w:t>
      </w:r>
      <w:r>
        <w:rPr>
          <w:spacing w:val="-2"/>
          <w:sz w:val="22"/>
        </w:rPr>
        <w:t> </w:t>
      </w:r>
      <w:r>
        <w:rPr>
          <w:sz w:val="22"/>
        </w:rPr>
        <w:t>behavior</w:t>
      </w:r>
      <w:r>
        <w:rPr>
          <w:spacing w:val="-2"/>
          <w:sz w:val="22"/>
        </w:rPr>
        <w:t> </w:t>
      </w:r>
      <w:r>
        <w:rPr>
          <w:sz w:val="22"/>
        </w:rPr>
        <w:t>that interrupts their ability to teach, compromises the safety of the learning environment, or inhibits students' ability to learn. Faculty in the HSC Schools and the School of Medicine are required to follow their school-specific procedures.</w:t>
      </w:r>
    </w:p>
    <w:sectPr>
      <w:pgSz w:w="12240" w:h="15840"/>
      <w:pgMar w:top="138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o"/>
      <w:lvlJc w:val="left"/>
      <w:pPr>
        <w:ind w:left="1540" w:hanging="360"/>
      </w:pPr>
      <w:rPr>
        <w:rFonts w:hint="default" w:ascii="Courier New" w:hAnsi="Courier New" w:eastAsia="Courier New" w:cs="Courier New"/>
        <w:b w:val="0"/>
        <w:bCs w:val="0"/>
        <w:i w:val="0"/>
        <w:iCs w:val="0"/>
        <w:spacing w:val="0"/>
        <w:w w:val="100"/>
        <w:sz w:val="20"/>
        <w:szCs w:val="20"/>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326"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113" w:hanging="360"/>
      </w:pPr>
      <w:rPr>
        <w:rFonts w:hint="default"/>
        <w:lang w:val="en-US" w:eastAsia="en-US" w:bidi="ar-SA"/>
      </w:rPr>
    </w:lvl>
    <w:lvl w:ilvl="6">
      <w:start w:val="0"/>
      <w:numFmt w:val="bullet"/>
      <w:lvlText w:val="•"/>
      <w:lvlJc w:val="left"/>
      <w:pPr>
        <w:ind w:left="6006" w:hanging="360"/>
      </w:pPr>
      <w:rPr>
        <w:rFonts w:hint="default"/>
        <w:lang w:val="en-US" w:eastAsia="en-US" w:bidi="ar-SA"/>
      </w:rPr>
    </w:lvl>
    <w:lvl w:ilvl="7">
      <w:start w:val="0"/>
      <w:numFmt w:val="bullet"/>
      <w:lvlText w:val="•"/>
      <w:lvlJc w:val="left"/>
      <w:pPr>
        <w:ind w:left="6900" w:hanging="360"/>
      </w:pPr>
      <w:rPr>
        <w:rFonts w:hint="default"/>
        <w:lang w:val="en-US" w:eastAsia="en-US" w:bidi="ar-SA"/>
      </w:rPr>
    </w:lvl>
    <w:lvl w:ilvl="8">
      <w:start w:val="0"/>
      <w:numFmt w:val="bullet"/>
      <w:lvlText w:val="•"/>
      <w:lvlJc w:val="left"/>
      <w:pPr>
        <w:ind w:left="7793"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6"/>
      <w:ind w:hanging="359"/>
    </w:pPr>
    <w:rPr>
      <w:rFonts w:ascii="Arial" w:hAnsi="Arial" w:eastAsia="Arial" w:cs="Arial"/>
      <w:sz w:val="20"/>
      <w:szCs w:val="20"/>
      <w:lang w:val="en-US" w:eastAsia="en-US" w:bidi="ar-SA"/>
    </w:rPr>
  </w:style>
  <w:style w:styleId="Heading1" w:type="paragraph">
    <w:name w:val="Heading 1"/>
    <w:basedOn w:val="Normal"/>
    <w:uiPriority w:val="1"/>
    <w:qFormat/>
    <w:pPr>
      <w:ind w:left="100"/>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460"/>
      <w:outlineLvl w:val="2"/>
    </w:pPr>
    <w:rPr>
      <w:rFonts w:ascii="Arial" w:hAnsi="Arial" w:eastAsia="Arial" w:cs="Arial"/>
      <w:b/>
      <w:bCs/>
      <w:sz w:val="22"/>
      <w:szCs w:val="22"/>
      <w:lang w:val="en-US" w:eastAsia="en-US" w:bidi="ar-SA"/>
    </w:rPr>
  </w:style>
  <w:style w:styleId="Heading3" w:type="paragraph">
    <w:name w:val="Heading 3"/>
    <w:basedOn w:val="Normal"/>
    <w:uiPriority w:val="1"/>
    <w:qFormat/>
    <w:pPr>
      <w:ind w:left="819" w:hanging="359"/>
      <w:outlineLvl w:val="3"/>
    </w:pPr>
    <w:rPr>
      <w:rFonts w:ascii="Arial" w:hAnsi="Arial" w:eastAsia="Arial" w:cs="Arial"/>
      <w:b/>
      <w:bCs/>
      <w:sz w:val="20"/>
      <w:szCs w:val="20"/>
      <w:lang w:val="en-US" w:eastAsia="en-US" w:bidi="ar-SA"/>
    </w:rPr>
  </w:style>
  <w:style w:styleId="ListParagraph" w:type="paragraph">
    <w:name w:val="List Paragraph"/>
    <w:basedOn w:val="Normal"/>
    <w:uiPriority w:val="1"/>
    <w:qFormat/>
    <w:pPr>
      <w:spacing w:before="16"/>
      <w:ind w:left="1539" w:hanging="3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emre.salman@stonybrook.edu" TargetMode="External"/><Relationship Id="rId6" Type="http://schemas.openxmlformats.org/officeDocument/2006/relationships/hyperlink" Target="http://www.stonybrook.edu/ehs/fire/disabilities" TargetMode="External"/><Relationship Id="rId7" Type="http://schemas.openxmlformats.org/officeDocument/2006/relationships/hyperlink" Target="http://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2025-10-30T18:35:58Z</dcterms:created>
  <dcterms:modified xsi:type="dcterms:W3CDTF">2025-10-30T18:35:58Z</dcterms:modified>
</cp:coreProperties>
</file>