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8DC17" w14:textId="77777777" w:rsidR="004732E5" w:rsidRDefault="00871D3F">
      <w:pPr>
        <w:ind w:left="2715" w:right="2700"/>
        <w:jc w:val="center"/>
      </w:pPr>
      <w:r>
        <w:t xml:space="preserve">Yearly Goal-Setting Meeting </w:t>
      </w:r>
    </w:p>
    <w:p w14:paraId="77C059C2" w14:textId="608DB6AA" w:rsidR="004732E5" w:rsidRDefault="00871D3F">
      <w:pPr>
        <w:ind w:left="1856"/>
      </w:pPr>
      <w:r>
        <w:t>Tenure-Track/</w:t>
      </w:r>
      <w:r>
        <w:t xml:space="preserve">Tenured Faculty, College of Arts and Sciences </w:t>
      </w:r>
    </w:p>
    <w:p w14:paraId="29406DF9" w14:textId="6BB03305" w:rsidR="004732E5" w:rsidRDefault="00871D3F">
      <w:pPr>
        <w:ind w:left="2715" w:right="2639"/>
        <w:jc w:val="center"/>
      </w:pPr>
      <w:r>
        <w:t>Template for Faculty (</w:t>
      </w:r>
      <w:r w:rsidR="00E8085B">
        <w:t>September</w:t>
      </w:r>
      <w:r>
        <w:t xml:space="preserve"> </w:t>
      </w:r>
      <w:r w:rsidR="00E8085B">
        <w:t>2021</w:t>
      </w:r>
      <w:r>
        <w:t xml:space="preserve">) </w:t>
      </w:r>
    </w:p>
    <w:p w14:paraId="27C7C519" w14:textId="77777777" w:rsidR="004732E5" w:rsidRDefault="00871D3F">
      <w:pPr>
        <w:spacing w:after="0" w:line="259" w:lineRule="auto"/>
        <w:ind w:left="68" w:firstLine="0"/>
        <w:jc w:val="center"/>
      </w:pPr>
      <w:r>
        <w:t xml:space="preserve"> </w:t>
      </w:r>
    </w:p>
    <w:p w14:paraId="248F15FC" w14:textId="77777777" w:rsidR="00E8085B" w:rsidRDefault="00871D3F">
      <w:pPr>
        <w:ind w:left="10"/>
      </w:pPr>
      <w:r>
        <w:t xml:space="preserve">The Yearly Goal-Setting Meeting for all </w:t>
      </w:r>
      <w:r>
        <w:t xml:space="preserve">Tenured Faculty addresses matters of Research/Creative Activities, Teaching and Service over the last 12 months.    Please </w:t>
      </w:r>
    </w:p>
    <w:p w14:paraId="6B43A910" w14:textId="313E2112" w:rsidR="00E8085B" w:rsidRDefault="00E8085B" w:rsidP="00E8085B">
      <w:pPr>
        <w:pStyle w:val="ListParagraph"/>
        <w:numPr>
          <w:ilvl w:val="0"/>
          <w:numId w:val="5"/>
        </w:numPr>
      </w:pPr>
      <w:r>
        <w:t xml:space="preserve">Update your Faculty180 profile in </w:t>
      </w:r>
      <w:proofErr w:type="spellStart"/>
      <w:r>
        <w:t>Interfolio</w:t>
      </w:r>
      <w:proofErr w:type="spellEnd"/>
      <w:r>
        <w:t>.</w:t>
      </w:r>
    </w:p>
    <w:p w14:paraId="35E1092E" w14:textId="769AE4A7" w:rsidR="004732E5" w:rsidRDefault="00E8085B" w:rsidP="00E8085B">
      <w:pPr>
        <w:pStyle w:val="ListParagraph"/>
        <w:numPr>
          <w:ilvl w:val="0"/>
          <w:numId w:val="5"/>
        </w:numPr>
      </w:pPr>
      <w:r>
        <w:t>P</w:t>
      </w:r>
      <w:r w:rsidR="00871D3F">
        <w:t xml:space="preserve">rovide the relevant information below as specified by your chair.  </w:t>
      </w:r>
    </w:p>
    <w:p w14:paraId="1529ECED" w14:textId="77777777" w:rsidR="004732E5" w:rsidRDefault="00871D3F">
      <w:pPr>
        <w:spacing w:after="0" w:line="259" w:lineRule="auto"/>
        <w:ind w:left="0" w:firstLine="0"/>
      </w:pPr>
      <w:r>
        <w:t xml:space="preserve"> </w:t>
      </w:r>
    </w:p>
    <w:p w14:paraId="0472F0F4" w14:textId="77777777" w:rsidR="004732E5" w:rsidRDefault="00871D3F">
      <w:pPr>
        <w:ind w:left="10"/>
      </w:pPr>
      <w:r>
        <w:t xml:space="preserve">Name_______________________________________________________ </w:t>
      </w:r>
    </w:p>
    <w:p w14:paraId="4892849A" w14:textId="77777777" w:rsidR="004732E5" w:rsidRDefault="00871D3F">
      <w:pPr>
        <w:spacing w:after="0" w:line="259" w:lineRule="auto"/>
        <w:ind w:left="0" w:firstLine="0"/>
      </w:pPr>
      <w:r>
        <w:t xml:space="preserve"> </w:t>
      </w:r>
    </w:p>
    <w:p w14:paraId="37F5D81F" w14:textId="77777777" w:rsidR="004732E5" w:rsidRDefault="00871D3F">
      <w:pPr>
        <w:ind w:left="10"/>
      </w:pPr>
      <w:r>
        <w:t xml:space="preserve">Date_________________________________________________________ </w:t>
      </w:r>
    </w:p>
    <w:p w14:paraId="6D70DE5F" w14:textId="77777777" w:rsidR="004732E5" w:rsidRDefault="00871D3F">
      <w:pPr>
        <w:spacing w:after="0" w:line="259" w:lineRule="auto"/>
        <w:ind w:left="0" w:firstLine="0"/>
      </w:pPr>
      <w:r>
        <w:t xml:space="preserve"> </w:t>
      </w:r>
    </w:p>
    <w:p w14:paraId="1E0FDCCC" w14:textId="77777777" w:rsidR="004732E5" w:rsidRDefault="00871D3F">
      <w:pPr>
        <w:ind w:left="10"/>
      </w:pPr>
      <w:r>
        <w:t xml:space="preserve">Chair_________________________________________________________ </w:t>
      </w:r>
    </w:p>
    <w:p w14:paraId="6196425E" w14:textId="77777777" w:rsidR="004732E5" w:rsidRDefault="00871D3F">
      <w:pPr>
        <w:spacing w:after="0" w:line="259" w:lineRule="auto"/>
        <w:ind w:left="0" w:firstLine="0"/>
      </w:pPr>
      <w:r>
        <w:t xml:space="preserve"> </w:t>
      </w:r>
    </w:p>
    <w:p w14:paraId="5C7CFC32" w14:textId="77777777" w:rsidR="004732E5" w:rsidRDefault="00871D3F">
      <w:pPr>
        <w:pStyle w:val="Heading1"/>
      </w:pPr>
      <w:r>
        <w:t>Yearly Meeting: [specify academic year]_________________</w:t>
      </w:r>
      <w:r>
        <w:rPr>
          <w:u w:val="none"/>
        </w:rPr>
        <w:t xml:space="preserve"> </w:t>
      </w:r>
    </w:p>
    <w:p w14:paraId="41E3E128" w14:textId="77777777" w:rsidR="004732E5" w:rsidRDefault="00871D3F">
      <w:pPr>
        <w:spacing w:after="0" w:line="259" w:lineRule="auto"/>
        <w:ind w:left="0" w:firstLine="0"/>
      </w:pPr>
      <w:r>
        <w:t xml:space="preserve"> </w:t>
      </w:r>
    </w:p>
    <w:p w14:paraId="5E4190F3" w14:textId="77777777" w:rsidR="004732E5" w:rsidRDefault="00871D3F">
      <w:pPr>
        <w:numPr>
          <w:ilvl w:val="0"/>
          <w:numId w:val="1"/>
        </w:numPr>
        <w:ind w:hanging="787"/>
      </w:pPr>
      <w:r>
        <w:t xml:space="preserve">Research/Creative Activities </w:t>
      </w:r>
    </w:p>
    <w:p w14:paraId="1A2A856A" w14:textId="16AF1296" w:rsidR="004732E5" w:rsidRDefault="004732E5">
      <w:pPr>
        <w:spacing w:after="0" w:line="259" w:lineRule="auto"/>
        <w:ind w:left="0" w:firstLine="0"/>
      </w:pPr>
    </w:p>
    <w:p w14:paraId="6C4CE4BC" w14:textId="023F0F17" w:rsidR="004732E5" w:rsidRDefault="00871D3F" w:rsidP="00E8085B">
      <w:pPr>
        <w:pStyle w:val="ListParagraph"/>
        <w:numPr>
          <w:ilvl w:val="0"/>
          <w:numId w:val="6"/>
        </w:numPr>
      </w:pPr>
      <w:r>
        <w:t xml:space="preserve">Please list and describe plans for research/creative activities in the upcoming year.  </w:t>
      </w:r>
    </w:p>
    <w:p w14:paraId="5CEFE719" w14:textId="79EBA6CA" w:rsidR="004732E5" w:rsidRDefault="00E8085B" w:rsidP="00E8085B">
      <w:pPr>
        <w:pStyle w:val="ListParagraph"/>
        <w:numPr>
          <w:ilvl w:val="0"/>
          <w:numId w:val="6"/>
        </w:numPr>
      </w:pPr>
      <w:r>
        <w:t xml:space="preserve">Provide </w:t>
      </w:r>
      <w:r w:rsidR="00871D3F">
        <w:t xml:space="preserve">planned dates of submission of grants, fellowships, publications, creative activities </w:t>
      </w:r>
    </w:p>
    <w:p w14:paraId="14F79EDF" w14:textId="58EF49A0" w:rsidR="004732E5" w:rsidRDefault="004732E5">
      <w:pPr>
        <w:spacing w:after="0" w:line="259" w:lineRule="auto"/>
        <w:ind w:left="1440" w:firstLine="0"/>
      </w:pPr>
    </w:p>
    <w:p w14:paraId="7A9694AB" w14:textId="77777777" w:rsidR="004732E5" w:rsidRDefault="00871D3F">
      <w:pPr>
        <w:numPr>
          <w:ilvl w:val="0"/>
          <w:numId w:val="1"/>
        </w:numPr>
        <w:ind w:hanging="787"/>
      </w:pPr>
      <w:r>
        <w:t xml:space="preserve">Verify level of compliance </w:t>
      </w:r>
    </w:p>
    <w:p w14:paraId="7DD26525" w14:textId="77777777" w:rsidR="004732E5" w:rsidRDefault="00871D3F">
      <w:pPr>
        <w:numPr>
          <w:ilvl w:val="2"/>
          <w:numId w:val="2"/>
        </w:numPr>
        <w:ind w:hanging="281"/>
      </w:pPr>
      <w:r>
        <w:t xml:space="preserve">RCRS </w:t>
      </w:r>
    </w:p>
    <w:p w14:paraId="0B7F348E" w14:textId="77777777" w:rsidR="004732E5" w:rsidRDefault="00871D3F">
      <w:pPr>
        <w:spacing w:after="0" w:line="259" w:lineRule="auto"/>
        <w:ind w:left="1080" w:firstLine="0"/>
      </w:pPr>
      <w:r>
        <w:t xml:space="preserve"> </w:t>
      </w:r>
    </w:p>
    <w:p w14:paraId="2A0FE5A8" w14:textId="77777777" w:rsidR="004732E5" w:rsidRDefault="00871D3F">
      <w:pPr>
        <w:numPr>
          <w:ilvl w:val="2"/>
          <w:numId w:val="2"/>
        </w:numPr>
        <w:ind w:hanging="281"/>
      </w:pPr>
      <w:r>
        <w:t xml:space="preserve">lab safety </w:t>
      </w:r>
    </w:p>
    <w:p w14:paraId="3EEA2F1B" w14:textId="77777777" w:rsidR="004732E5" w:rsidRDefault="00871D3F">
      <w:pPr>
        <w:spacing w:after="0" w:line="259" w:lineRule="auto"/>
        <w:ind w:left="1080" w:firstLine="0"/>
      </w:pPr>
      <w:r>
        <w:t xml:space="preserve"> </w:t>
      </w:r>
    </w:p>
    <w:p w14:paraId="391DE6D1" w14:textId="77777777" w:rsidR="004732E5" w:rsidRDefault="00871D3F">
      <w:pPr>
        <w:numPr>
          <w:ilvl w:val="2"/>
          <w:numId w:val="2"/>
        </w:numPr>
        <w:ind w:hanging="281"/>
      </w:pPr>
      <w:r>
        <w:t xml:space="preserve">other training/compliance requirements </w:t>
      </w:r>
    </w:p>
    <w:p w14:paraId="4B2CA8C1" w14:textId="77777777" w:rsidR="004732E5" w:rsidRDefault="00871D3F">
      <w:pPr>
        <w:spacing w:after="0" w:line="259" w:lineRule="auto"/>
        <w:ind w:left="0" w:firstLine="0"/>
      </w:pPr>
      <w:r>
        <w:t xml:space="preserve"> </w:t>
      </w:r>
    </w:p>
    <w:p w14:paraId="0B52E33C" w14:textId="77777777" w:rsidR="004732E5" w:rsidRDefault="00871D3F">
      <w:pPr>
        <w:numPr>
          <w:ilvl w:val="0"/>
          <w:numId w:val="1"/>
        </w:numPr>
        <w:ind w:hanging="787"/>
      </w:pPr>
      <w:r>
        <w:t xml:space="preserve">For what awards should the department be nominating you? </w:t>
      </w:r>
    </w:p>
    <w:p w14:paraId="05E43696" w14:textId="77777777" w:rsidR="004732E5" w:rsidRDefault="00871D3F">
      <w:pPr>
        <w:spacing w:after="0" w:line="259" w:lineRule="auto"/>
        <w:ind w:left="0" w:firstLine="0"/>
      </w:pPr>
      <w:r>
        <w:t xml:space="preserve"> </w:t>
      </w:r>
    </w:p>
    <w:p w14:paraId="1F0EDE67" w14:textId="77777777" w:rsidR="004732E5" w:rsidRDefault="00871D3F">
      <w:pPr>
        <w:numPr>
          <w:ilvl w:val="0"/>
          <w:numId w:val="1"/>
        </w:numPr>
        <w:ind w:hanging="787"/>
      </w:pPr>
      <w:r>
        <w:t xml:space="preserve">Plan a timeline for promotion to full or distinguished, if appropriate </w:t>
      </w:r>
    </w:p>
    <w:p w14:paraId="1876DAF4" w14:textId="77777777" w:rsidR="004732E5" w:rsidRDefault="00871D3F">
      <w:pPr>
        <w:spacing w:after="0" w:line="259" w:lineRule="auto"/>
        <w:ind w:left="0" w:firstLine="0"/>
      </w:pPr>
      <w:r>
        <w:t xml:space="preserve"> </w:t>
      </w:r>
    </w:p>
    <w:p w14:paraId="22BA8BB3" w14:textId="77777777" w:rsidR="004732E5" w:rsidRDefault="00871D3F">
      <w:pPr>
        <w:numPr>
          <w:ilvl w:val="0"/>
          <w:numId w:val="1"/>
        </w:numPr>
        <w:ind w:hanging="787"/>
      </w:pPr>
      <w:r>
        <w:t>As appropriate, please provide information on any factors that are impeding your</w:t>
      </w:r>
      <w:r>
        <w:t xml:space="preserve"> career development.  Or if you prefer, please bring these factors to your chair’s attention during the yearly review meeting.  </w:t>
      </w:r>
    </w:p>
    <w:p w14:paraId="698E0952" w14:textId="77777777" w:rsidR="004732E5" w:rsidRDefault="00871D3F">
      <w:pPr>
        <w:spacing w:after="0" w:line="259" w:lineRule="auto"/>
        <w:ind w:left="0" w:firstLine="0"/>
      </w:pPr>
      <w:r>
        <w:t xml:space="preserve"> </w:t>
      </w:r>
    </w:p>
    <w:p w14:paraId="28AD3496" w14:textId="0666140D" w:rsidR="004732E5" w:rsidRDefault="004732E5" w:rsidP="00E8085B">
      <w:pPr>
        <w:spacing w:after="4828" w:line="259" w:lineRule="auto"/>
        <w:ind w:left="0" w:firstLine="0"/>
      </w:pPr>
    </w:p>
    <w:sectPr w:rsidR="004732E5">
      <w:pgSz w:w="12240" w:h="15840"/>
      <w:pgMar w:top="1444" w:right="1801" w:bottom="71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46117"/>
    <w:multiLevelType w:val="hybridMultilevel"/>
    <w:tmpl w:val="D486C77A"/>
    <w:lvl w:ilvl="0" w:tplc="0EECBEC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86FAF0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E2DC4C">
      <w:start w:val="1"/>
      <w:numFmt w:val="lowerLetter"/>
      <w:lvlRestart w:val="0"/>
      <w:lvlText w:val="%3)"/>
      <w:lvlJc w:val="left"/>
      <w:pPr>
        <w:ind w:left="1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44658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C293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2C54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2A5E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C82D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2DCA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336DA3"/>
    <w:multiLevelType w:val="hybridMultilevel"/>
    <w:tmpl w:val="C9A089F0"/>
    <w:lvl w:ilvl="0" w:tplc="39003C0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64078">
      <w:start w:val="1"/>
      <w:numFmt w:val="lowerLetter"/>
      <w:lvlText w:val="%2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948D4E">
      <w:start w:val="1"/>
      <w:numFmt w:val="lowerRoman"/>
      <w:lvlText w:val="%3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585068">
      <w:start w:val="1"/>
      <w:numFmt w:val="lowerLetter"/>
      <w:lvlRestart w:val="0"/>
      <w:lvlText w:val="%4.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AAC58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64BD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A4A8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0BAB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2D85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322779"/>
    <w:multiLevelType w:val="hybridMultilevel"/>
    <w:tmpl w:val="FAE263CC"/>
    <w:lvl w:ilvl="0" w:tplc="4126B8CC">
      <w:start w:val="1"/>
      <w:numFmt w:val="lowerLetter"/>
      <w:lvlText w:val="%1)"/>
      <w:lvlJc w:val="left"/>
      <w:pPr>
        <w:ind w:left="1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3" w15:restartNumberingAfterBreak="0">
    <w:nsid w:val="5A4D7C72"/>
    <w:multiLevelType w:val="hybridMultilevel"/>
    <w:tmpl w:val="ECF6400C"/>
    <w:lvl w:ilvl="0" w:tplc="79F643B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3E1CDE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2E6E8">
      <w:start w:val="1"/>
      <w:numFmt w:val="lowerLetter"/>
      <w:lvlRestart w:val="0"/>
      <w:lvlText w:val="%3)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09DC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EA66D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011E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6698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21BB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D85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58771D"/>
    <w:multiLevelType w:val="hybridMultilevel"/>
    <w:tmpl w:val="294A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96597"/>
    <w:multiLevelType w:val="hybridMultilevel"/>
    <w:tmpl w:val="61846792"/>
    <w:lvl w:ilvl="0" w:tplc="D46E35D2">
      <w:start w:val="1"/>
      <w:numFmt w:val="upperRoman"/>
      <w:lvlText w:val="%1.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6B8E4">
      <w:start w:val="1"/>
      <w:numFmt w:val="lowerLetter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C78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7064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A71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10C4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E72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D815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D63E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2E5"/>
    <w:rsid w:val="004732E5"/>
    <w:rsid w:val="006359EF"/>
    <w:rsid w:val="00871D3F"/>
    <w:rsid w:val="00E8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89BD5"/>
  <w15:docId w15:val="{F591FFA9-9669-1B49-BE93-8D8FE695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5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E80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Lochhead</dc:creator>
  <cp:keywords/>
  <cp:lastModifiedBy>Nicole Sampson</cp:lastModifiedBy>
  <cp:revision>4</cp:revision>
  <dcterms:created xsi:type="dcterms:W3CDTF">2021-09-16T01:08:00Z</dcterms:created>
  <dcterms:modified xsi:type="dcterms:W3CDTF">2021-09-16T01:11:00Z</dcterms:modified>
</cp:coreProperties>
</file>